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7B6F" w14:textId="768F065F" w:rsidR="007E22D0" w:rsidRPr="007000B5" w:rsidRDefault="00AE2D2B" w:rsidP="00672FB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000B5">
        <w:rPr>
          <w:rFonts w:ascii="Arial" w:hAnsi="Arial" w:cs="Arial"/>
          <w:b/>
          <w:bCs/>
          <w:sz w:val="22"/>
          <w:szCs w:val="22"/>
        </w:rPr>
        <w:t>Hebden Royd Town Council Water Use Policy.</w:t>
      </w:r>
      <w:r w:rsidRPr="007000B5">
        <w:rPr>
          <w:rFonts w:ascii="Arial" w:hAnsi="Arial" w:cs="Arial"/>
          <w:b/>
          <w:bCs/>
          <w:sz w:val="22"/>
          <w:szCs w:val="22"/>
        </w:rPr>
        <w:br/>
      </w:r>
    </w:p>
    <w:p w14:paraId="14623332" w14:textId="096F0BCC" w:rsidR="00961EF8" w:rsidRPr="007000B5" w:rsidRDefault="00672FBB" w:rsidP="00672FB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7000B5">
        <w:rPr>
          <w:rFonts w:ascii="Arial" w:hAnsi="Arial" w:cs="Arial"/>
          <w:sz w:val="22"/>
          <w:szCs w:val="22"/>
        </w:rPr>
        <w:t>Water Charges, a</w:t>
      </w:r>
      <w:r w:rsidR="00961EF8" w:rsidRPr="007000B5">
        <w:rPr>
          <w:rFonts w:ascii="Arial" w:hAnsi="Arial" w:cs="Arial"/>
          <w:sz w:val="22"/>
          <w:szCs w:val="22"/>
        </w:rPr>
        <w:t xml:space="preserve">ll Tenants will be invoiced for </w:t>
      </w:r>
      <w:r w:rsidR="00D1219A" w:rsidRPr="007000B5">
        <w:rPr>
          <w:rFonts w:ascii="Arial" w:hAnsi="Arial" w:cs="Arial"/>
          <w:sz w:val="22"/>
          <w:szCs w:val="22"/>
        </w:rPr>
        <w:t xml:space="preserve">the </w:t>
      </w:r>
      <w:r w:rsidR="00961EF8" w:rsidRPr="007000B5">
        <w:rPr>
          <w:rFonts w:ascii="Arial" w:hAnsi="Arial" w:cs="Arial"/>
          <w:sz w:val="22"/>
          <w:szCs w:val="22"/>
        </w:rPr>
        <w:t xml:space="preserve">use of mains water at High Hirst Allotment, Hebden Bridge. This </w:t>
      </w:r>
      <w:r w:rsidR="007D40B0" w:rsidRPr="007000B5">
        <w:rPr>
          <w:rFonts w:ascii="Arial" w:hAnsi="Arial" w:cs="Arial"/>
          <w:sz w:val="22"/>
          <w:szCs w:val="22"/>
        </w:rPr>
        <w:t xml:space="preserve">is £10.00 with a review every 5 years with adjustments made </w:t>
      </w:r>
      <w:r w:rsidR="001D5E0C" w:rsidRPr="007000B5">
        <w:rPr>
          <w:rFonts w:ascii="Arial" w:hAnsi="Arial" w:cs="Arial"/>
          <w:sz w:val="22"/>
          <w:szCs w:val="22"/>
        </w:rPr>
        <w:t xml:space="preserve">for inflation and </w:t>
      </w:r>
      <w:r w:rsidR="003B22E5">
        <w:rPr>
          <w:rFonts w:ascii="Arial" w:hAnsi="Arial" w:cs="Arial"/>
          <w:sz w:val="22"/>
          <w:szCs w:val="22"/>
        </w:rPr>
        <w:t xml:space="preserve">running </w:t>
      </w:r>
      <w:r w:rsidR="001D5E0C" w:rsidRPr="007000B5">
        <w:rPr>
          <w:rFonts w:ascii="Arial" w:hAnsi="Arial" w:cs="Arial"/>
          <w:sz w:val="22"/>
          <w:szCs w:val="22"/>
        </w:rPr>
        <w:t>costs.</w:t>
      </w:r>
    </w:p>
    <w:p w14:paraId="606F8E66" w14:textId="70CEEF8C" w:rsidR="001D5E0C" w:rsidRPr="007000B5" w:rsidRDefault="00D1219A" w:rsidP="00672FB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7000B5">
        <w:rPr>
          <w:rFonts w:ascii="Arial" w:hAnsi="Arial" w:cs="Arial"/>
          <w:sz w:val="22"/>
          <w:szCs w:val="22"/>
        </w:rPr>
        <w:t>The mains water supply will be turned off from October to March (weather dependent) to prevent burst pipes.</w:t>
      </w:r>
    </w:p>
    <w:p w14:paraId="3334458D" w14:textId="075210B7" w:rsidR="00643B56" w:rsidRPr="007000B5" w:rsidRDefault="00643B56" w:rsidP="00672FB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7000B5">
        <w:rPr>
          <w:rFonts w:ascii="Arial" w:hAnsi="Arial" w:cs="Arial"/>
          <w:sz w:val="22"/>
          <w:szCs w:val="22"/>
        </w:rPr>
        <w:t>All water butts on allotment sites are to be covered to prevent drowning and waterborne disease.</w:t>
      </w:r>
    </w:p>
    <w:p w14:paraId="243155C0" w14:textId="45584BE3" w:rsidR="00643B56" w:rsidRPr="007000B5" w:rsidRDefault="00643B56" w:rsidP="00672FB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7000B5">
        <w:rPr>
          <w:rFonts w:ascii="Arial" w:hAnsi="Arial" w:cs="Arial"/>
          <w:sz w:val="22"/>
          <w:szCs w:val="22"/>
        </w:rPr>
        <w:t>Tenants are encouraged to use water responsibly and to collect and conserve water where possible.</w:t>
      </w:r>
    </w:p>
    <w:p w14:paraId="072F663A" w14:textId="5B55D48F" w:rsidR="00643B56" w:rsidRPr="007000B5" w:rsidRDefault="000D33E2" w:rsidP="00672FB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7000B5">
        <w:rPr>
          <w:rFonts w:ascii="Arial" w:hAnsi="Arial" w:cs="Arial"/>
          <w:sz w:val="22"/>
          <w:szCs w:val="22"/>
        </w:rPr>
        <w:t>All Sheds</w:t>
      </w:r>
      <w:r w:rsidR="00643B56" w:rsidRPr="007000B5">
        <w:rPr>
          <w:rFonts w:ascii="Arial" w:hAnsi="Arial" w:cs="Arial"/>
          <w:sz w:val="22"/>
          <w:szCs w:val="22"/>
        </w:rPr>
        <w:t xml:space="preserve"> are encouraged to </w:t>
      </w:r>
      <w:r w:rsidRPr="007000B5">
        <w:rPr>
          <w:rFonts w:ascii="Arial" w:hAnsi="Arial" w:cs="Arial"/>
          <w:sz w:val="22"/>
          <w:szCs w:val="22"/>
        </w:rPr>
        <w:t xml:space="preserve">install a water collection system to harvest </w:t>
      </w:r>
      <w:r w:rsidR="00D12B16">
        <w:rPr>
          <w:rFonts w:ascii="Arial" w:hAnsi="Arial" w:cs="Arial"/>
          <w:sz w:val="22"/>
          <w:szCs w:val="22"/>
        </w:rPr>
        <w:t>‘</w:t>
      </w:r>
      <w:r w:rsidRPr="007000B5">
        <w:rPr>
          <w:rFonts w:ascii="Arial" w:hAnsi="Arial" w:cs="Arial"/>
          <w:sz w:val="22"/>
          <w:szCs w:val="22"/>
        </w:rPr>
        <w:t>grey</w:t>
      </w:r>
      <w:r w:rsidR="00D12B16">
        <w:rPr>
          <w:rFonts w:ascii="Arial" w:hAnsi="Arial" w:cs="Arial"/>
          <w:sz w:val="22"/>
          <w:szCs w:val="22"/>
        </w:rPr>
        <w:t>’</w:t>
      </w:r>
      <w:r w:rsidRPr="007000B5">
        <w:rPr>
          <w:rFonts w:ascii="Arial" w:hAnsi="Arial" w:cs="Arial"/>
          <w:sz w:val="22"/>
          <w:szCs w:val="22"/>
        </w:rPr>
        <w:t xml:space="preserve"> water.</w:t>
      </w:r>
    </w:p>
    <w:p w14:paraId="5F38B44D" w14:textId="0FAF3D53" w:rsidR="000D33E2" w:rsidRPr="007000B5" w:rsidRDefault="000D33E2" w:rsidP="00672FB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7000B5">
        <w:rPr>
          <w:rFonts w:ascii="Arial" w:hAnsi="Arial" w:cs="Arial"/>
          <w:sz w:val="22"/>
          <w:szCs w:val="22"/>
        </w:rPr>
        <w:t>The use of sprinklers is not permitted on HRTC allotment sites.</w:t>
      </w:r>
    </w:p>
    <w:p w14:paraId="1672DCA1" w14:textId="3F8B9197" w:rsidR="000D33E2" w:rsidRPr="007000B5" w:rsidRDefault="000D33E2" w:rsidP="00672FB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7000B5">
        <w:rPr>
          <w:rFonts w:ascii="Arial" w:hAnsi="Arial" w:cs="Arial"/>
          <w:sz w:val="22"/>
          <w:szCs w:val="22"/>
        </w:rPr>
        <w:t>All hosepipes are to be stored</w:t>
      </w:r>
      <w:r w:rsidR="00B361A1" w:rsidRPr="007000B5">
        <w:rPr>
          <w:rFonts w:ascii="Arial" w:hAnsi="Arial" w:cs="Arial"/>
          <w:sz w:val="22"/>
          <w:szCs w:val="22"/>
        </w:rPr>
        <w:t xml:space="preserve"> </w:t>
      </w:r>
      <w:r w:rsidR="00AD63D7" w:rsidRPr="007000B5">
        <w:rPr>
          <w:rFonts w:ascii="Arial" w:hAnsi="Arial" w:cs="Arial"/>
          <w:sz w:val="22"/>
          <w:szCs w:val="22"/>
        </w:rPr>
        <w:t>to</w:t>
      </w:r>
      <w:r w:rsidR="00B361A1" w:rsidRPr="007000B5">
        <w:rPr>
          <w:rFonts w:ascii="Arial" w:hAnsi="Arial" w:cs="Arial"/>
          <w:sz w:val="22"/>
          <w:szCs w:val="22"/>
        </w:rPr>
        <w:t xml:space="preserve"> prevent trip hazards and out of direct sunlight to prevent </w:t>
      </w:r>
      <w:r w:rsidR="00672FBB" w:rsidRPr="007000B5">
        <w:rPr>
          <w:rFonts w:ascii="Arial" w:hAnsi="Arial" w:cs="Arial"/>
          <w:sz w:val="22"/>
          <w:szCs w:val="22"/>
        </w:rPr>
        <w:t>legionella</w:t>
      </w:r>
      <w:r w:rsidR="00B361A1" w:rsidRPr="007000B5">
        <w:rPr>
          <w:rFonts w:ascii="Arial" w:hAnsi="Arial" w:cs="Arial"/>
          <w:sz w:val="22"/>
          <w:szCs w:val="22"/>
        </w:rPr>
        <w:t>.</w:t>
      </w:r>
      <w:r w:rsidR="00672FBB" w:rsidRPr="007000B5">
        <w:rPr>
          <w:rFonts w:ascii="Arial" w:hAnsi="Arial" w:cs="Arial"/>
          <w:sz w:val="22"/>
          <w:szCs w:val="22"/>
        </w:rPr>
        <w:t xml:space="preserve"> </w:t>
      </w:r>
    </w:p>
    <w:p w14:paraId="46F8ADD5" w14:textId="39D53057" w:rsidR="00672FBB" w:rsidRPr="007000B5" w:rsidRDefault="00672FBB" w:rsidP="006556C2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7000B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AC3F10" wp14:editId="5764ED78">
            <wp:extent cx="1771650" cy="655978"/>
            <wp:effectExtent l="0" t="0" r="0" b="0"/>
            <wp:docPr id="1043074060" name="Picture 1" descr="A black and yellow sig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74060" name="Picture 1" descr="A black and yellow sign with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438" cy="65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FBB" w:rsidRPr="00700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7C83"/>
    <w:multiLevelType w:val="hybridMultilevel"/>
    <w:tmpl w:val="B6C09180"/>
    <w:lvl w:ilvl="0" w:tplc="64D6E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4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BC"/>
    <w:rsid w:val="000C3E1B"/>
    <w:rsid w:val="000D33E2"/>
    <w:rsid w:val="001D5E0C"/>
    <w:rsid w:val="003B22E5"/>
    <w:rsid w:val="005A766E"/>
    <w:rsid w:val="005C1C79"/>
    <w:rsid w:val="00643B56"/>
    <w:rsid w:val="006556C2"/>
    <w:rsid w:val="00672FBB"/>
    <w:rsid w:val="007000B5"/>
    <w:rsid w:val="007D40B0"/>
    <w:rsid w:val="007E22D0"/>
    <w:rsid w:val="00961EF8"/>
    <w:rsid w:val="009C6C3C"/>
    <w:rsid w:val="00AD63D7"/>
    <w:rsid w:val="00AE2D2B"/>
    <w:rsid w:val="00B361A1"/>
    <w:rsid w:val="00D0279C"/>
    <w:rsid w:val="00D1219A"/>
    <w:rsid w:val="00D12B16"/>
    <w:rsid w:val="00E66F43"/>
    <w:rsid w:val="00F123BC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A997"/>
  <w15:chartTrackingRefBased/>
  <w15:docId w15:val="{6BC2DE81-8230-4287-B11A-F82CE0BB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92A6F-F40E-439A-9A9E-58B4AA3DE73F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customXml/itemProps2.xml><?xml version="1.0" encoding="utf-8"?>
<ds:datastoreItem xmlns:ds="http://schemas.openxmlformats.org/officeDocument/2006/customXml" ds:itemID="{1927DE84-84FB-4B07-8E1D-B1A1408A4DDA}"/>
</file>

<file path=customXml/itemProps3.xml><?xml version="1.0" encoding="utf-8"?>
<ds:datastoreItem xmlns:ds="http://schemas.openxmlformats.org/officeDocument/2006/customXml" ds:itemID="{861D4E34-D79D-45BF-BD3B-3545950E0D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Muir</dc:creator>
  <cp:keywords/>
  <dc:description/>
  <cp:lastModifiedBy>Gareth Muir</cp:lastModifiedBy>
  <cp:revision>18</cp:revision>
  <dcterms:created xsi:type="dcterms:W3CDTF">2025-11-13T12:58:00Z</dcterms:created>
  <dcterms:modified xsi:type="dcterms:W3CDTF">2026-04-20T11:10:00Z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0x0101000344ED968D4A4140A442D311D1C8CFA4</vt:lpwstr>
  </property>
  <property fmtid="{D5CDD505-2E9C-101B-9397-08002B2CF9AE}" pid="3" name="MediaServiceImageTags">
    <vt:lpwstr/>
  </property>
</Properties>
</file>