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10D803B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5168" behindDoc="0" locked="0" layoutInCell="1" allowOverlap="1" wp14:anchorId="493622C7" wp14:editId="1B47B628">
            <wp:simplePos x="0" y="0"/>
            <wp:positionH relativeFrom="column">
              <wp:posOffset>3738880</wp:posOffset>
            </wp:positionH>
            <wp:positionV relativeFrom="paragraph">
              <wp:posOffset>-480060</wp:posOffset>
            </wp:positionV>
            <wp:extent cx="2682240" cy="208788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2240" cy="2087880"/>
                    </a:xfrm>
                    <a:prstGeom prst="rect">
                      <a:avLst/>
                    </a:prstGeom>
                  </pic:spPr>
                </pic:pic>
              </a:graphicData>
            </a:graphic>
            <wp14:sizeRelH relativeFrom="page">
              <wp14:pctWidth>0</wp14:pctWidth>
            </wp14:sizeRelH>
            <wp14:sizeRelV relativeFrom="page">
              <wp14:pctHeight>0</wp14:pctHeight>
            </wp14:sizeRelV>
          </wp:anchor>
        </w:drawing>
      </w:r>
    </w:p>
    <w:p w14:paraId="65695BA2" w14:textId="52D205F6" w:rsidR="00B44291" w:rsidRDefault="00B44291" w:rsidP="00B44291">
      <w:pPr>
        <w:spacing w:after="200" w:line="276" w:lineRule="auto"/>
        <w:rPr>
          <w:rFonts w:ascii="Arial" w:hAnsi="Arial" w:cs="Arial"/>
          <w:b/>
          <w:sz w:val="100"/>
          <w:szCs w:val="100"/>
        </w:rPr>
      </w:pPr>
    </w:p>
    <w:p w14:paraId="15ED50F6" w14:textId="2AB72BAD" w:rsidR="00B44291" w:rsidRDefault="004E1F04" w:rsidP="00B44291">
      <w:pPr>
        <w:spacing w:after="200" w:line="276" w:lineRule="auto"/>
        <w:rPr>
          <w:rFonts w:ascii="Arial" w:hAnsi="Arial" w:cs="Arial"/>
          <w:b/>
          <w:sz w:val="72"/>
          <w:szCs w:val="72"/>
        </w:rPr>
      </w:pPr>
      <w:r>
        <w:rPr>
          <w:rFonts w:ascii="Arial" w:hAnsi="Arial" w:cs="Arial"/>
          <w:b/>
          <w:noProof/>
          <w:szCs w:val="22"/>
        </w:rPr>
        <w:drawing>
          <wp:anchor distT="0" distB="0" distL="114300" distR="114300" simplePos="0" relativeHeight="251673600" behindDoc="1" locked="0" layoutInCell="1" allowOverlap="1" wp14:anchorId="75E45D19" wp14:editId="2B6DD816">
            <wp:simplePos x="0" y="0"/>
            <wp:positionH relativeFrom="column">
              <wp:posOffset>579120</wp:posOffset>
            </wp:positionH>
            <wp:positionV relativeFrom="paragraph">
              <wp:posOffset>245745</wp:posOffset>
            </wp:positionV>
            <wp:extent cx="4107180" cy="1417320"/>
            <wp:effectExtent l="0" t="0" r="0" b="0"/>
            <wp:wrapTight wrapText="bothSides">
              <wp:wrapPolygon edited="0">
                <wp:start x="1503" y="871"/>
                <wp:lineTo x="1403" y="1742"/>
                <wp:lineTo x="1202" y="18000"/>
                <wp:lineTo x="18935" y="18000"/>
                <wp:lineTo x="19837" y="17419"/>
                <wp:lineTo x="20137" y="16839"/>
                <wp:lineTo x="20137" y="9000"/>
                <wp:lineTo x="18534" y="8419"/>
                <wp:lineTo x="2404" y="5516"/>
                <wp:lineTo x="2304" y="2032"/>
                <wp:lineTo x="2204" y="871"/>
                <wp:lineTo x="1503" y="871"/>
              </wp:wrapPolygon>
            </wp:wrapTight>
            <wp:docPr id="552075963"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5963" name="Picture 1" descr="A black background with yellow text&#10;&#10;AI-generated content may be incorrect."/>
                    <pic:cNvPicPr/>
                  </pic:nvPicPr>
                  <pic:blipFill rotWithShape="1">
                    <a:blip r:embed="rId12" cstate="print">
                      <a:extLst>
                        <a:ext uri="{28A0092B-C50C-407E-A947-70E740481C1C}">
                          <a14:useLocalDpi xmlns:a14="http://schemas.microsoft.com/office/drawing/2010/main" val="0"/>
                        </a:ext>
                      </a:extLst>
                    </a:blip>
                    <a:srcRect l="13147" t="25422" r="8981" b="20847"/>
                    <a:stretch/>
                  </pic:blipFill>
                  <pic:spPr bwMode="auto">
                    <a:xfrm>
                      <a:off x="0" y="0"/>
                      <a:ext cx="410718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7B18D" w14:textId="22E0AF7A" w:rsidR="0095421C" w:rsidRDefault="0095421C" w:rsidP="00B44291">
      <w:pPr>
        <w:spacing w:after="200"/>
        <w:rPr>
          <w:rFonts w:ascii="Arial" w:hAnsi="Arial" w:cs="Arial"/>
          <w:b/>
          <w:sz w:val="72"/>
          <w:szCs w:val="72"/>
        </w:rPr>
      </w:pPr>
    </w:p>
    <w:p w14:paraId="6BA35356" w14:textId="77777777" w:rsidR="004E1F04" w:rsidRDefault="004E1F04" w:rsidP="00B44291">
      <w:pPr>
        <w:spacing w:after="200"/>
        <w:rPr>
          <w:rFonts w:ascii="Arial" w:hAnsi="Arial" w:cs="Arial"/>
          <w:b/>
          <w:sz w:val="72"/>
          <w:szCs w:val="72"/>
        </w:rPr>
      </w:pPr>
    </w:p>
    <w:p w14:paraId="745755B2" w14:textId="77777777" w:rsidR="004E1F04" w:rsidRDefault="004E1F04" w:rsidP="00B44291">
      <w:pPr>
        <w:spacing w:after="200"/>
        <w:rPr>
          <w:rFonts w:ascii="Arial" w:hAnsi="Arial" w:cs="Arial"/>
          <w:b/>
          <w:sz w:val="72"/>
          <w:szCs w:val="72"/>
        </w:rPr>
      </w:pPr>
    </w:p>
    <w:p w14:paraId="19FC601E" w14:textId="77777777" w:rsidR="004E1F04" w:rsidRDefault="004E1F04" w:rsidP="00B44291">
      <w:pPr>
        <w:spacing w:after="200"/>
        <w:rPr>
          <w:rFonts w:ascii="Arial" w:hAnsi="Arial" w:cs="Arial"/>
          <w:b/>
          <w:sz w:val="72"/>
          <w:szCs w:val="72"/>
        </w:rPr>
      </w:pPr>
    </w:p>
    <w:p w14:paraId="5ABDFD09" w14:textId="44ECC44B" w:rsidR="007E3E5B" w:rsidRPr="0032195E" w:rsidRDefault="00B44291" w:rsidP="004E1F04">
      <w:pPr>
        <w:spacing w:after="200"/>
        <w:jc w:val="center"/>
        <w:rPr>
          <w:rFonts w:ascii="Arial" w:hAnsi="Arial" w:cs="Arial"/>
          <w:b/>
          <w:szCs w:val="22"/>
        </w:rPr>
      </w:pPr>
      <w:r w:rsidRPr="0019013D">
        <w:rPr>
          <w:rFonts w:ascii="Arial" w:hAnsi="Arial" w:cs="Arial"/>
          <w:b/>
          <w:sz w:val="72"/>
          <w:szCs w:val="72"/>
        </w:rPr>
        <w:t>STANDING</w:t>
      </w:r>
      <w:r w:rsidR="004E1F04">
        <w:rPr>
          <w:rFonts w:ascii="Arial" w:hAnsi="Arial" w:cs="Arial"/>
          <w:b/>
          <w:sz w:val="72"/>
          <w:szCs w:val="72"/>
        </w:rPr>
        <w:t xml:space="preserve"> </w:t>
      </w:r>
      <w:r w:rsidRPr="0019013D">
        <w:rPr>
          <w:rFonts w:ascii="Arial" w:hAnsi="Arial" w:cs="Arial"/>
          <w:b/>
          <w:sz w:val="72"/>
          <w:szCs w:val="72"/>
        </w:rPr>
        <w:t xml:space="preserve">ORDERS </w:t>
      </w:r>
      <w:r w:rsidR="00480D7A">
        <w:rPr>
          <w:rFonts w:ascii="Arial" w:hAnsi="Arial" w:cs="Arial"/>
          <w:b/>
          <w:sz w:val="72"/>
          <w:szCs w:val="72"/>
        </w:rPr>
        <w:t>2025</w:t>
      </w:r>
    </w:p>
    <w:p w14:paraId="45A12254" w14:textId="3AFC92FA" w:rsidR="00A37987" w:rsidRDefault="00A37987">
      <w:pPr>
        <w:rPr>
          <w:rFonts w:ascii="Arial" w:hAnsi="Arial" w:cs="Arial"/>
          <w:b/>
          <w:szCs w:val="22"/>
        </w:rPr>
      </w:pPr>
    </w:p>
    <w:p w14:paraId="2A68B6F0" w14:textId="77777777" w:rsidR="00745640" w:rsidRDefault="00745640">
      <w:pPr>
        <w:rPr>
          <w:rFonts w:ascii="Arial" w:hAnsi="Arial" w:cs="Arial"/>
          <w:b/>
          <w:szCs w:val="22"/>
        </w:rPr>
      </w:pPr>
    </w:p>
    <w:p w14:paraId="1EB5591B" w14:textId="77777777" w:rsidR="00745640" w:rsidRDefault="00745640">
      <w:pPr>
        <w:rPr>
          <w:rFonts w:ascii="Arial" w:hAnsi="Arial" w:cs="Arial"/>
          <w:b/>
          <w:szCs w:val="22"/>
        </w:rPr>
      </w:pPr>
    </w:p>
    <w:p w14:paraId="55BB425E" w14:textId="77777777" w:rsidR="00745640" w:rsidRDefault="00745640">
      <w:pPr>
        <w:rPr>
          <w:rFonts w:ascii="Arial" w:hAnsi="Arial" w:cs="Arial"/>
          <w:b/>
          <w:szCs w:val="22"/>
        </w:rPr>
      </w:pPr>
    </w:p>
    <w:p w14:paraId="428C7131" w14:textId="61D6371D" w:rsidR="00745640" w:rsidRDefault="00745640" w:rsidP="00745640">
      <w:pPr>
        <w:jc w:val="center"/>
        <w:rPr>
          <w:rFonts w:ascii="Arial" w:hAnsi="Arial" w:cs="Arial"/>
          <w:b/>
          <w:szCs w:val="22"/>
        </w:rPr>
      </w:pPr>
      <w:r>
        <w:rPr>
          <w:rFonts w:ascii="Arial" w:hAnsi="Arial" w:cs="Arial"/>
          <w:b/>
          <w:szCs w:val="22"/>
        </w:rPr>
        <w:t>As per NALC Model Standing Orders 2025 Update (England)</w:t>
      </w:r>
    </w:p>
    <w:p w14:paraId="0D61C428" w14:textId="77777777" w:rsidR="00745640" w:rsidRDefault="00745640">
      <w:pPr>
        <w:rPr>
          <w:rFonts w:ascii="Arial" w:hAnsi="Arial" w:cs="Arial"/>
          <w:b/>
          <w:szCs w:val="22"/>
        </w:rPr>
      </w:pPr>
    </w:p>
    <w:p w14:paraId="070A4CDE" w14:textId="4B31A8A3" w:rsidR="00745640" w:rsidRDefault="00745640">
      <w:pPr>
        <w:rPr>
          <w:rFonts w:ascii="Arial" w:hAnsi="Arial" w:cs="Arial"/>
          <w:b/>
          <w:szCs w:val="22"/>
        </w:rPr>
      </w:pPr>
    </w:p>
    <w:p w14:paraId="7F5604C0" w14:textId="77777777" w:rsidR="00745640" w:rsidRDefault="00745640">
      <w:pPr>
        <w:rPr>
          <w:rFonts w:ascii="Arial" w:hAnsi="Arial" w:cs="Arial"/>
          <w:b/>
          <w:szCs w:val="22"/>
        </w:rPr>
      </w:pPr>
    </w:p>
    <w:p w14:paraId="5D9CD23B" w14:textId="77777777" w:rsidR="00745640" w:rsidRDefault="00745640">
      <w:pPr>
        <w:rPr>
          <w:rFonts w:ascii="Arial" w:hAnsi="Arial" w:cs="Arial"/>
          <w:b/>
          <w:szCs w:val="22"/>
        </w:rPr>
      </w:pPr>
    </w:p>
    <w:p w14:paraId="0DB69603" w14:textId="77777777" w:rsidR="00745640" w:rsidRDefault="00745640">
      <w:pPr>
        <w:rPr>
          <w:rFonts w:ascii="Arial" w:hAnsi="Arial" w:cs="Arial"/>
          <w:b/>
          <w:szCs w:val="22"/>
        </w:rPr>
      </w:pPr>
    </w:p>
    <w:p w14:paraId="2761FAA1" w14:textId="77777777" w:rsidR="00745640" w:rsidRDefault="00745640">
      <w:pPr>
        <w:rPr>
          <w:rFonts w:ascii="Arial" w:hAnsi="Arial" w:cs="Arial"/>
          <w:b/>
          <w:szCs w:val="22"/>
        </w:rPr>
      </w:pPr>
    </w:p>
    <w:p w14:paraId="3B296F70" w14:textId="77777777" w:rsidR="00745640" w:rsidRDefault="00745640">
      <w:pPr>
        <w:rPr>
          <w:rFonts w:ascii="Arial" w:hAnsi="Arial" w:cs="Arial"/>
          <w:b/>
          <w:szCs w:val="22"/>
        </w:rPr>
      </w:pPr>
    </w:p>
    <w:p w14:paraId="689B1C28" w14:textId="77777777" w:rsidR="00745640" w:rsidRDefault="00745640">
      <w:pPr>
        <w:rPr>
          <w:rFonts w:ascii="Arial" w:hAnsi="Arial" w:cs="Arial"/>
          <w:b/>
          <w:szCs w:val="22"/>
        </w:rPr>
      </w:pPr>
    </w:p>
    <w:p w14:paraId="2BC0DBC6" w14:textId="77777777" w:rsidR="00745640" w:rsidRDefault="00745640">
      <w:pPr>
        <w:rPr>
          <w:rFonts w:ascii="Arial" w:hAnsi="Arial" w:cs="Arial"/>
          <w:b/>
          <w:szCs w:val="22"/>
        </w:rPr>
      </w:pPr>
    </w:p>
    <w:bookmarkStart w:id="1" w:name="_Toc357072129"/>
    <w:bookmarkStart w:id="2" w:name="_Toc359318554"/>
    <w:bookmarkStart w:id="3" w:name="_Toc359334502"/>
    <w:bookmarkStart w:id="4" w:name="_Toc359334781"/>
    <w:bookmarkEnd w:id="0"/>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89BE779" w14:textId="21EA0FD3" w:rsidR="00C01972" w:rsidRDefault="001E3ED6" w:rsidP="004E1F04">
      <w:pPr>
        <w:pStyle w:val="Heading1"/>
        <w:numPr>
          <w:ilvl w:val="0"/>
          <w:numId w:val="0"/>
        </w:numPr>
        <w:spacing w:before="0" w:after="200" w:line="276" w:lineRule="auto"/>
        <w:rPr>
          <w:rFonts w:ascii="Arial" w:hAnsi="Arial" w:cs="Arial"/>
          <w:b/>
          <w:bCs w:val="0"/>
        </w:rPr>
      </w:pPr>
      <w:r w:rsidRPr="00D13515">
        <w:rPr>
          <w:rFonts w:ascii="Arial" w:hAnsi="Arial" w:cs="Arial"/>
          <w:b/>
          <w:szCs w:val="22"/>
        </w:rPr>
        <w:br w:type="page"/>
      </w:r>
      <w:bookmarkStart w:id="5" w:name="_Toc359336483"/>
      <w:bookmarkStart w:id="6" w:name="_Toc508366052"/>
    </w:p>
    <w:p w14:paraId="47F427DD" w14:textId="77777777" w:rsidR="00883BA0" w:rsidRPr="00D13515" w:rsidRDefault="001E3ED6" w:rsidP="00294175">
      <w:pPr>
        <w:pStyle w:val="Heading1"/>
        <w:tabs>
          <w:tab w:val="clear" w:pos="851"/>
          <w:tab w:val="num" w:pos="567"/>
        </w:tabs>
        <w:spacing w:before="0" w:after="200" w:line="276" w:lineRule="auto"/>
        <w:rPr>
          <w:rFonts w:ascii="Arial" w:hAnsi="Arial" w:cs="Arial"/>
          <w:b/>
          <w:szCs w:val="22"/>
        </w:rPr>
      </w:pPr>
      <w:bookmarkStart w:id="7" w:name="_Toc509571990"/>
      <w:bookmarkEnd w:id="6"/>
      <w:r w:rsidRPr="00D13515">
        <w:rPr>
          <w:rFonts w:ascii="Arial" w:hAnsi="Arial" w:cs="Arial"/>
          <w:b/>
          <w:szCs w:val="22"/>
        </w:rPr>
        <w:lastRenderedPageBreak/>
        <w:t>RULES OF DEBATE AT MEETINGS</w:t>
      </w:r>
      <w:bookmarkEnd w:id="1"/>
      <w:bookmarkEnd w:id="2"/>
      <w:bookmarkEnd w:id="3"/>
      <w:bookmarkEnd w:id="4"/>
      <w:bookmarkEnd w:id="5"/>
      <w:bookmarkEnd w:id="7"/>
    </w:p>
    <w:p w14:paraId="7CAA2E6F" w14:textId="35D696F3" w:rsidR="00883BA0" w:rsidRPr="00D13515" w:rsidRDefault="00294175"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94175">
        <w:rPr>
          <w:rFonts w:ascii="Arial" w:hAnsi="Arial" w:cs="Arial"/>
          <w:color w:val="000000"/>
          <w:sz w:val="22"/>
          <w:szCs w:val="22"/>
          <w:lang w:bidi="en-US"/>
        </w:rPr>
        <w:t>There is no legal provision requiring a councillor to stand when addressing council. Councillors may choose to stand but must be being mindful of technical equipment which allows improved accessibility in the council meetings.</w:t>
      </w: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 xml:space="preserve">on the final substantive motion </w:t>
      </w:r>
      <w:r w:rsidRPr="00D13515">
        <w:rPr>
          <w:rFonts w:ascii="Arial" w:hAnsi="Arial" w:cs="Arial"/>
          <w:color w:val="000000"/>
          <w:sz w:val="22"/>
          <w:szCs w:val="22"/>
          <w:lang w:bidi="en-US"/>
        </w:rPr>
        <w:lastRenderedPageBreak/>
        <w:t>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594C4D">
      <w:pPr>
        <w:pStyle w:val="Heading1"/>
        <w:tabs>
          <w:tab w:val="clear" w:pos="851"/>
          <w:tab w:val="num" w:pos="567"/>
        </w:tabs>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t>DISORDERLY CONDUCT AT MEETINGS</w:t>
      </w:r>
      <w:bookmarkEnd w:id="8"/>
      <w:bookmarkEnd w:id="9"/>
      <w:bookmarkEnd w:id="10"/>
      <w:bookmarkEnd w:id="11"/>
      <w:bookmarkEnd w:id="12"/>
      <w:bookmarkEnd w:id="13"/>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594C4D">
      <w:pPr>
        <w:pStyle w:val="Heading1"/>
        <w:tabs>
          <w:tab w:val="clear" w:pos="851"/>
          <w:tab w:val="num" w:pos="567"/>
        </w:tabs>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46F8201" w:rsidR="00763FE8" w:rsidRPr="00763FE8" w:rsidRDefault="00883BA0" w:rsidP="00763FE8">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73A049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763FE8">
              <w:rPr>
                <w:rFonts w:ascii="Arial" w:hAnsi="Arial" w:cs="Arial"/>
                <w:color w:val="000000"/>
                <w:sz w:val="22"/>
                <w:szCs w:val="22"/>
                <w:lang w:bidi="en-US"/>
              </w:rPr>
              <w:t>5</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963CDB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763FE8">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F50AEC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w:t>
            </w:r>
            <w:r w:rsidR="00763FE8">
              <w:rPr>
                <w:rFonts w:ascii="Arial" w:hAnsi="Arial" w:cs="Arial"/>
                <w:color w:val="000000"/>
                <w:sz w:val="22"/>
                <w:szCs w:val="22"/>
                <w:lang w:bidi="en-US"/>
              </w:rPr>
              <w:t>.</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w:t>
            </w:r>
            <w:r w:rsidRPr="00D13515">
              <w:rPr>
                <w:rFonts w:ascii="Arial" w:hAnsi="Arial" w:cs="Arial"/>
                <w:b/>
                <w:bCs/>
                <w:color w:val="000000"/>
                <w:sz w:val="22"/>
                <w:szCs w:val="22"/>
                <w:lang w:bidi="en-US"/>
              </w:rPr>
              <w:lastRenderedPageBreak/>
              <w:t xml:space="preserve">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6AAA17D1"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763FE8">
              <w:rPr>
                <w:rFonts w:ascii="Arial" w:hAnsi="Arial" w:cs="Arial"/>
                <w:color w:val="000000"/>
                <w:sz w:val="22"/>
                <w:szCs w:val="22"/>
                <w:lang w:bidi="en-US"/>
              </w:rPr>
              <w:t xml:space="preserve">2 </w:t>
            </w:r>
            <w:r w:rsidRPr="00D13515">
              <w:rPr>
                <w:rFonts w:ascii="Arial" w:hAnsi="Arial" w:cs="Arial"/>
                <w:color w:val="000000"/>
                <w:sz w:val="22"/>
                <w:szCs w:val="22"/>
                <w:lang w:bidi="en-US"/>
              </w:rPr>
              <w:t>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763FE8">
      <w:pPr>
        <w:pStyle w:val="Heading1"/>
        <w:tabs>
          <w:tab w:val="clear" w:pos="851"/>
          <w:tab w:val="num" w:pos="567"/>
        </w:tabs>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2A00C8B0"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80D78">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F80D78">
      <w:pPr>
        <w:pStyle w:val="Heading1"/>
        <w:tabs>
          <w:tab w:val="clear" w:pos="851"/>
          <w:tab w:val="num" w:pos="567"/>
        </w:tabs>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F80D78">
      <w:pPr>
        <w:pStyle w:val="Heading1"/>
        <w:tabs>
          <w:tab w:val="clear" w:pos="851"/>
          <w:tab w:val="num" w:pos="567"/>
        </w:tabs>
        <w:spacing w:before="0" w:after="200" w:line="276" w:lineRule="auto"/>
        <w:ind w:left="567" w:hanging="567"/>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07A6180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3C3764">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3C3764">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3C3764">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C3764">
      <w:pPr>
        <w:pStyle w:val="Heading1"/>
        <w:tabs>
          <w:tab w:val="clear" w:pos="851"/>
        </w:tabs>
        <w:spacing w:before="0" w:after="200" w:line="276" w:lineRule="auto"/>
        <w:ind w:left="567" w:hanging="567"/>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2FEFD9AD"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3C3764">
        <w:rPr>
          <w:rFonts w:ascii="Arial" w:hAnsi="Arial" w:cs="Arial"/>
          <w:color w:val="000000"/>
          <w:sz w:val="22"/>
          <w:szCs w:val="22"/>
          <w:lang w:bidi="en-US"/>
        </w:rPr>
        <w:t>6</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C3764">
      <w:pPr>
        <w:pStyle w:val="Heading1"/>
        <w:tabs>
          <w:tab w:val="clear" w:pos="851"/>
          <w:tab w:val="num" w:pos="567"/>
        </w:tabs>
        <w:spacing w:before="0" w:after="200" w:line="276" w:lineRule="auto"/>
        <w:ind w:left="567" w:hanging="567"/>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6BDEEEA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3C3764">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50FAA77E"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C3764">
        <w:rPr>
          <w:rFonts w:ascii="Arial" w:hAnsi="Arial" w:cs="Arial"/>
          <w:color w:val="000000"/>
          <w:sz w:val="22"/>
          <w:szCs w:val="22"/>
          <w:lang w:bidi="en-US"/>
        </w:rPr>
        <w:t xml:space="preserve">5 </w:t>
      </w:r>
      <w:r w:rsidRPr="00D13515">
        <w:rPr>
          <w:rFonts w:ascii="Arial" w:hAnsi="Arial" w:cs="Arial"/>
          <w:color w:val="000000"/>
          <w:sz w:val="22"/>
          <w:szCs w:val="22"/>
          <w:lang w:bidi="en-US"/>
        </w:rPr>
        <w:t xml:space="preserve">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3C3764">
      <w:pPr>
        <w:pStyle w:val="Heading1"/>
        <w:tabs>
          <w:tab w:val="clear" w:pos="851"/>
          <w:tab w:val="num" w:pos="567"/>
        </w:tabs>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2759CC5A" w14:textId="77777777" w:rsidR="009F60CF" w:rsidRDefault="009F60CF" w:rsidP="003C3764">
      <w:pPr>
        <w:widowControl w:val="0"/>
        <w:suppressAutoHyphens/>
        <w:autoSpaceDE w:val="0"/>
        <w:autoSpaceDN w:val="0"/>
        <w:adjustRightInd w:val="0"/>
        <w:spacing w:after="200" w:line="276" w:lineRule="auto"/>
        <w:ind w:left="131" w:firstLine="436"/>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3C3764">
      <w:pPr>
        <w:pStyle w:val="Heading1"/>
        <w:tabs>
          <w:tab w:val="clear" w:pos="851"/>
          <w:tab w:val="num" w:pos="567"/>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5D35838E" w14:textId="77777777" w:rsidR="00883BA0" w:rsidRDefault="00883BA0" w:rsidP="003C3764">
      <w:pPr>
        <w:spacing w:after="200" w:line="276" w:lineRule="auto"/>
        <w:ind w:left="131" w:firstLine="436"/>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C3764">
      <w:pPr>
        <w:pStyle w:val="Heading1"/>
        <w:tabs>
          <w:tab w:val="clear" w:pos="851"/>
          <w:tab w:val="num" w:pos="567"/>
        </w:tabs>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0DE4F2B8" w14:textId="5188921A"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p>
    <w:p w14:paraId="234042FB"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w:t>
      </w:r>
      <w:r w:rsidRPr="00D13515">
        <w:rPr>
          <w:rFonts w:ascii="Arial" w:hAnsi="Arial" w:cs="Arial"/>
          <w:i/>
          <w:color w:val="000000"/>
          <w:sz w:val="22"/>
          <w:szCs w:val="22"/>
          <w:lang w:bidi="en-US"/>
        </w:rPr>
        <w:lastRenderedPageBreak/>
        <w:t>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18743759"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3C3764">
        <w:rPr>
          <w:rFonts w:ascii="Arial" w:hAnsi="Arial" w:cs="Arial"/>
          <w:color w:val="000000"/>
          <w:sz w:val="22"/>
          <w:szCs w:val="22"/>
          <w:lang w:bidi="en-US"/>
        </w:rPr>
        <w:t xml:space="preserve">3 </w:t>
      </w:r>
      <w:r w:rsidRPr="00D13515">
        <w:rPr>
          <w:rFonts w:ascii="Arial" w:hAnsi="Arial" w:cs="Arial"/>
          <w:color w:val="000000"/>
          <w:sz w:val="22"/>
          <w:szCs w:val="22"/>
          <w:lang w:bidi="en-US"/>
        </w:rPr>
        <w:t xml:space="preserve">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C3764">
      <w:pPr>
        <w:pStyle w:val="Heading1"/>
        <w:spacing w:before="0" w:after="200" w:line="276" w:lineRule="auto"/>
        <w:ind w:left="567" w:hanging="567"/>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xml:space="preserve">, as required </w:t>
      </w:r>
      <w:r w:rsidR="00883BA0" w:rsidRPr="00D13515">
        <w:rPr>
          <w:rFonts w:ascii="Arial" w:hAnsi="Arial" w:cs="Arial"/>
          <w:color w:val="000000"/>
          <w:sz w:val="22"/>
          <w:szCs w:val="22"/>
          <w:lang w:bidi="en-US"/>
        </w:rPr>
        <w:lastRenderedPageBreak/>
        <w:t>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06401B90"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C3764">
        <w:rPr>
          <w:rFonts w:ascii="Arial" w:hAnsi="Arial" w:cs="Arial"/>
          <w:color w:val="000000"/>
          <w:sz w:val="22"/>
          <w:szCs w:val="22"/>
          <w:lang w:bidi="en-US"/>
        </w:rPr>
        <w:t>£</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B76EFDC" w14:textId="77777777" w:rsidR="003C3764" w:rsidRPr="00CE644B" w:rsidRDefault="003C3764"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C3764">
      <w:pPr>
        <w:pStyle w:val="Heading1"/>
        <w:tabs>
          <w:tab w:val="clear" w:pos="851"/>
          <w:tab w:val="num" w:pos="567"/>
        </w:tabs>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bookmarkEnd w:id="110"/>
      <w:r w:rsidRPr="00D13515">
        <w:rPr>
          <w:rFonts w:ascii="Arial" w:hAnsi="Arial" w:cs="Arial"/>
          <w:b/>
          <w:szCs w:val="22"/>
        </w:rPr>
        <w:t>HANDLING STAFF MATTERS</w:t>
      </w:r>
      <w:bookmarkEnd w:id="134"/>
      <w:bookmarkEnd w:id="135"/>
      <w:bookmarkEnd w:id="136"/>
      <w:bookmarkEnd w:id="137"/>
      <w:bookmarkEnd w:id="138"/>
      <w:bookmarkEnd w:id="139"/>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3647A99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E146A1">
        <w:rPr>
          <w:rFonts w:ascii="Arial" w:hAnsi="Arial" w:cs="Arial"/>
          <w:color w:val="000000"/>
          <w:sz w:val="22"/>
          <w:szCs w:val="22"/>
          <w:lang w:bidi="en-US"/>
        </w:rPr>
        <w:t xml:space="preserve">Staffing Committee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4DCB583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the </w:t>
      </w:r>
      <w:r w:rsidR="00E146A1">
        <w:rPr>
          <w:rFonts w:ascii="Arial" w:hAnsi="Arial" w:cs="Arial"/>
          <w:color w:val="000000"/>
          <w:sz w:val="22"/>
          <w:szCs w:val="22"/>
          <w:lang w:bidi="en-US"/>
        </w:rPr>
        <w:t xml:space="preserve">Staffing </w:t>
      </w:r>
      <w:proofErr w:type="spellStart"/>
      <w:r w:rsidR="00E146A1">
        <w:rPr>
          <w:rFonts w:ascii="Arial" w:hAnsi="Arial" w:cs="Arial"/>
          <w:color w:val="000000"/>
          <w:sz w:val="22"/>
          <w:szCs w:val="22"/>
          <w:lang w:bidi="en-US"/>
        </w:rPr>
        <w:t>Comitee</w:t>
      </w:r>
      <w:proofErr w:type="spellEnd"/>
      <w:r w:rsidR="00E146A1">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if he is not available, the </w:t>
      </w:r>
      <w:r w:rsidR="009B2C90">
        <w:rPr>
          <w:rFonts w:ascii="Arial" w:hAnsi="Arial" w:cs="Arial"/>
          <w:color w:val="000000"/>
          <w:sz w:val="22"/>
          <w:szCs w:val="22"/>
          <w:lang w:bidi="en-US"/>
        </w:rPr>
        <w:t>deputy ch</w:t>
      </w:r>
      <w:r w:rsidR="00883BA0" w:rsidRPr="00D13515">
        <w:rPr>
          <w:rFonts w:ascii="Arial" w:hAnsi="Arial" w:cs="Arial"/>
          <w:color w:val="000000"/>
          <w:sz w:val="22"/>
          <w:szCs w:val="22"/>
          <w:lang w:bidi="en-US"/>
        </w:rPr>
        <w:t xml:space="preserve">air of absence occasioned by illness or other reason and that person shall report such absence to </w:t>
      </w:r>
      <w:r w:rsidR="009B2C90">
        <w:rPr>
          <w:rFonts w:ascii="Arial" w:hAnsi="Arial" w:cs="Arial"/>
          <w:color w:val="000000"/>
          <w:sz w:val="22"/>
          <w:szCs w:val="22"/>
          <w:lang w:bidi="en-US"/>
        </w:rPr>
        <w:t xml:space="preserve">the Staffing Committee </w:t>
      </w:r>
      <w:r w:rsidR="00883BA0" w:rsidRPr="00D13515">
        <w:rPr>
          <w:rFonts w:ascii="Arial" w:hAnsi="Arial" w:cs="Arial"/>
          <w:color w:val="000000"/>
          <w:sz w:val="22"/>
          <w:szCs w:val="22"/>
          <w:lang w:bidi="en-US"/>
        </w:rPr>
        <w:t>at its next meeting.</w:t>
      </w:r>
    </w:p>
    <w:p w14:paraId="47D391FC" w14:textId="751AEEB1"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r w:rsidR="001E6813">
        <w:rPr>
          <w:rFonts w:ascii="Arial" w:hAnsi="Arial" w:cs="Arial"/>
          <w:color w:val="000000"/>
          <w:sz w:val="22"/>
          <w:szCs w:val="22"/>
          <w:lang w:bidi="en-US"/>
        </w:rPr>
        <w:t>Staffing C</w:t>
      </w:r>
      <w:r w:rsidRPr="00D13515">
        <w:rPr>
          <w:rFonts w:ascii="Arial" w:hAnsi="Arial" w:cs="Arial"/>
          <w:color w:val="000000"/>
          <w:sz w:val="22"/>
          <w:szCs w:val="22"/>
          <w:lang w:bidi="en-US"/>
        </w:rPr>
        <w:t xml:space="preserve">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w:t>
      </w:r>
      <w:proofErr w:type="gramStart"/>
      <w:r w:rsidRPr="00D13515">
        <w:rPr>
          <w:rFonts w:ascii="Arial" w:hAnsi="Arial" w:cs="Arial"/>
          <w:color w:val="000000"/>
          <w:sz w:val="22"/>
          <w:szCs w:val="22"/>
          <w:lang w:bidi="en-US"/>
        </w:rPr>
        <w:t xml:space="preserve">the </w:t>
      </w:r>
      <w:r w:rsidR="001E6813">
        <w:rPr>
          <w:rFonts w:ascii="Arial" w:hAnsi="Arial" w:cs="Arial"/>
          <w:color w:val="000000"/>
          <w:sz w:val="22"/>
          <w:szCs w:val="22"/>
          <w:lang w:bidi="en-US"/>
        </w:rPr>
        <w:t xml:space="preserve"> deputy</w:t>
      </w:r>
      <w:proofErr w:type="gramEnd"/>
      <w:r w:rsidR="001E6813">
        <w:rPr>
          <w:rFonts w:ascii="Arial" w:hAnsi="Arial" w:cs="Arial"/>
          <w:color w:val="000000"/>
          <w:sz w:val="22"/>
          <w:szCs w:val="22"/>
          <w:lang w:bidi="en-US"/>
        </w:rPr>
        <w:t xml:space="preserve"> </w:t>
      </w:r>
      <w:r w:rsidRPr="00D13515">
        <w:rPr>
          <w:rFonts w:ascii="Arial" w:hAnsi="Arial" w:cs="Arial"/>
          <w:color w:val="000000"/>
          <w:sz w:val="22"/>
          <w:szCs w:val="22"/>
          <w:lang w:bidi="en-US"/>
        </w:rPr>
        <w:t>chair shall upon a resolution conduct a review of the performance and annual appraisal of the work of</w:t>
      </w:r>
      <w:r w:rsidR="001E6813">
        <w:rPr>
          <w:rFonts w:ascii="Arial" w:hAnsi="Arial" w:cs="Arial"/>
          <w:color w:val="000000"/>
          <w:sz w:val="22"/>
          <w:szCs w:val="22"/>
          <w:lang w:bidi="en-US"/>
        </w:rPr>
        <w:t xml:space="preserve"> Town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1E6813">
        <w:rPr>
          <w:rFonts w:ascii="Arial" w:hAnsi="Arial" w:cs="Arial"/>
          <w:color w:val="000000"/>
          <w:sz w:val="22"/>
          <w:szCs w:val="22"/>
          <w:lang w:bidi="en-US"/>
        </w:rPr>
        <w:t>Staffing C</w:t>
      </w:r>
      <w:r w:rsidRPr="00D13515">
        <w:rPr>
          <w:rFonts w:ascii="Arial" w:hAnsi="Arial" w:cs="Arial"/>
          <w:color w:val="000000"/>
          <w:sz w:val="22"/>
          <w:szCs w:val="22"/>
          <w:lang w:bidi="en-US"/>
        </w:rPr>
        <w:t xml:space="preserve">ommittee. </w:t>
      </w:r>
    </w:p>
    <w:p w14:paraId="1A945AB9" w14:textId="2A5CE94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r w:rsidR="001E6813">
        <w:rPr>
          <w:rFonts w:ascii="Arial" w:hAnsi="Arial" w:cs="Arial"/>
          <w:color w:val="000000"/>
          <w:sz w:val="22"/>
          <w:szCs w:val="22"/>
          <w:lang w:bidi="en-US"/>
        </w:rPr>
        <w:t>the Staffing C</w:t>
      </w:r>
      <w:r w:rsidR="00883BA0" w:rsidRPr="00D13515">
        <w:rPr>
          <w:rFonts w:ascii="Arial" w:hAnsi="Arial" w:cs="Arial"/>
          <w:color w:val="000000"/>
          <w:sz w:val="22"/>
          <w:szCs w:val="22"/>
          <w:lang w:bidi="en-US"/>
        </w:rPr>
        <w:t xml:space="preserve">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w:t>
      </w:r>
      <w:r w:rsidR="001E6813">
        <w:rPr>
          <w:rFonts w:ascii="Arial" w:hAnsi="Arial" w:cs="Arial"/>
          <w:color w:val="000000"/>
          <w:sz w:val="22"/>
          <w:szCs w:val="22"/>
          <w:lang w:bidi="en-US"/>
        </w:rPr>
        <w:t xml:space="preserve"> deputy </w:t>
      </w:r>
      <w:r w:rsidR="00883BA0" w:rsidRPr="00D13515">
        <w:rPr>
          <w:rFonts w:ascii="Arial" w:hAnsi="Arial" w:cs="Arial"/>
          <w:color w:val="000000"/>
          <w:sz w:val="22"/>
          <w:szCs w:val="22"/>
          <w:lang w:bidi="en-US"/>
        </w:rPr>
        <w:t xml:space="preserve">chair of the </w:t>
      </w:r>
      <w:r w:rsidR="001E6813">
        <w:rPr>
          <w:rFonts w:ascii="Arial" w:hAnsi="Arial" w:cs="Arial"/>
          <w:color w:val="000000"/>
          <w:sz w:val="22"/>
          <w:szCs w:val="22"/>
          <w:lang w:bidi="en-US"/>
        </w:rPr>
        <w:t>Staffing C</w:t>
      </w:r>
      <w:r w:rsidR="00883BA0" w:rsidRPr="00D13515">
        <w:rPr>
          <w:rFonts w:ascii="Arial" w:hAnsi="Arial" w:cs="Arial"/>
          <w:color w:val="000000"/>
          <w:sz w:val="22"/>
          <w:szCs w:val="22"/>
          <w:lang w:bidi="en-US"/>
        </w:rPr>
        <w:t>ommittee</w:t>
      </w:r>
      <w:r w:rsidR="001E6813">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w:t>
      </w:r>
      <w:r w:rsidR="001E6813">
        <w:rPr>
          <w:rFonts w:ascii="Arial" w:hAnsi="Arial" w:cs="Arial"/>
          <w:color w:val="000000"/>
          <w:sz w:val="22"/>
          <w:szCs w:val="22"/>
          <w:lang w:bidi="en-US"/>
        </w:rPr>
        <w:t>of the Staffing Committee.</w:t>
      </w:r>
    </w:p>
    <w:p w14:paraId="48692D72" w14:textId="7AAC4D2A"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DF5590">
        <w:rPr>
          <w:rFonts w:ascii="Arial" w:hAnsi="Arial" w:cs="Arial"/>
          <w:color w:val="000000"/>
          <w:sz w:val="22"/>
          <w:szCs w:val="22"/>
          <w:lang w:bidi="en-US"/>
        </w:rPr>
        <w:t>Town Clerk</w:t>
      </w:r>
      <w:r w:rsidR="00883BA0" w:rsidRPr="00D13515">
        <w:rPr>
          <w:rFonts w:ascii="Arial" w:hAnsi="Arial" w:cs="Arial"/>
          <w:color w:val="000000"/>
          <w:sz w:val="22"/>
          <w:szCs w:val="22"/>
          <w:lang w:bidi="en-US"/>
        </w:rPr>
        <w:t xml:space="preserve"> relates to the chair or </w:t>
      </w:r>
      <w:r w:rsidR="00DF5590">
        <w:rPr>
          <w:rFonts w:ascii="Arial" w:hAnsi="Arial" w:cs="Arial"/>
          <w:color w:val="000000"/>
          <w:sz w:val="22"/>
          <w:szCs w:val="22"/>
          <w:lang w:bidi="en-US"/>
        </w:rPr>
        <w:t xml:space="preserve">deputy </w:t>
      </w:r>
      <w:r w:rsidR="00883BA0" w:rsidRPr="00D13515">
        <w:rPr>
          <w:rFonts w:ascii="Arial" w:hAnsi="Arial" w:cs="Arial"/>
          <w:color w:val="000000"/>
          <w:sz w:val="22"/>
          <w:szCs w:val="22"/>
          <w:lang w:bidi="en-US"/>
        </w:rPr>
        <w:t>chair of</w:t>
      </w:r>
      <w:r w:rsidR="00DF5590">
        <w:rPr>
          <w:rFonts w:ascii="Arial" w:hAnsi="Arial" w:cs="Arial"/>
          <w:color w:val="000000"/>
          <w:sz w:val="22"/>
          <w:szCs w:val="22"/>
          <w:lang w:bidi="en-US"/>
        </w:rPr>
        <w:t xml:space="preserve"> </w:t>
      </w:r>
      <w:proofErr w:type="spellStart"/>
      <w:r w:rsidR="00DF5590">
        <w:rPr>
          <w:rFonts w:ascii="Arial" w:hAnsi="Arial" w:cs="Arial"/>
          <w:color w:val="000000"/>
          <w:sz w:val="22"/>
          <w:szCs w:val="22"/>
          <w:lang w:bidi="en-US"/>
        </w:rPr>
        <w:t>th</w:t>
      </w:r>
      <w:proofErr w:type="spellEnd"/>
      <w:r w:rsidR="00DF5590">
        <w:rPr>
          <w:rFonts w:ascii="Arial" w:hAnsi="Arial" w:cs="Arial"/>
          <w:color w:val="000000"/>
          <w:sz w:val="22"/>
          <w:szCs w:val="22"/>
          <w:lang w:bidi="en-US"/>
        </w:rPr>
        <w:t xml:space="preserve"> </w:t>
      </w:r>
      <w:proofErr w:type="gramStart"/>
      <w:r w:rsidR="00DF5590">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 xml:space="preserve"> committee</w:t>
      </w:r>
      <w:proofErr w:type="gramEnd"/>
      <w:r w:rsidR="00DF5590">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this shall be communicated to another member of the </w:t>
      </w:r>
      <w:r w:rsidR="00DF5590">
        <w:rPr>
          <w:rFonts w:ascii="Arial" w:hAnsi="Arial" w:cs="Arial"/>
          <w:color w:val="000000"/>
          <w:sz w:val="22"/>
          <w:szCs w:val="22"/>
          <w:lang w:bidi="en-US"/>
        </w:rPr>
        <w:t>Staffing C</w:t>
      </w:r>
      <w:r w:rsidR="00883BA0" w:rsidRPr="00D13515">
        <w:rPr>
          <w:rFonts w:ascii="Arial" w:hAnsi="Arial" w:cs="Arial"/>
          <w:color w:val="000000"/>
          <w:sz w:val="22"/>
          <w:szCs w:val="22"/>
          <w:lang w:bidi="en-US"/>
        </w:rPr>
        <w:t>ommittee</w:t>
      </w:r>
      <w:r w:rsidR="00885B0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which shall be reported back and </w:t>
      </w:r>
      <w:r w:rsidR="00883BA0" w:rsidRPr="00D13515">
        <w:rPr>
          <w:rFonts w:ascii="Arial" w:hAnsi="Arial" w:cs="Arial"/>
          <w:color w:val="000000"/>
          <w:sz w:val="22"/>
          <w:szCs w:val="22"/>
          <w:lang w:bidi="en-US"/>
        </w:rPr>
        <w:lastRenderedPageBreak/>
        <w:t xml:space="preserve">progressed by resolution of </w:t>
      </w:r>
      <w:r w:rsidR="00885B0B">
        <w:rPr>
          <w:rFonts w:ascii="Arial" w:hAnsi="Arial" w:cs="Arial"/>
          <w:color w:val="000000"/>
          <w:sz w:val="22"/>
          <w:szCs w:val="22"/>
          <w:lang w:bidi="en-US"/>
        </w:rPr>
        <w:t>the Staffing C</w:t>
      </w:r>
      <w:r w:rsidR="00883BA0" w:rsidRPr="00D13515">
        <w:rPr>
          <w:rFonts w:ascii="Arial" w:hAnsi="Arial" w:cs="Arial"/>
          <w:color w:val="000000"/>
          <w:sz w:val="22"/>
          <w:szCs w:val="22"/>
          <w:lang w:bidi="en-US"/>
        </w:rPr>
        <w:t xml:space="preserve">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885B0B">
      <w:pPr>
        <w:pStyle w:val="Heading1"/>
        <w:tabs>
          <w:tab w:val="clear" w:pos="851"/>
          <w:tab w:val="num" w:pos="567"/>
        </w:tabs>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346D013" w14:textId="6904E333" w:rsidR="00E273FE" w:rsidRPr="00D13515" w:rsidRDefault="00AF381E" w:rsidP="00885B0B">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gramStart"/>
      <w:r w:rsidRPr="00D13515">
        <w:rPr>
          <w:rFonts w:ascii="Arial" w:hAnsi="Arial" w:cs="Arial"/>
          <w:b/>
          <w:color w:val="000000"/>
          <w:sz w:val="22"/>
          <w:szCs w:val="22"/>
          <w:lang w:bidi="en-US"/>
        </w:rPr>
        <w:t>The Council,</w:t>
      </w:r>
      <w:proofErr w:type="gramEnd"/>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885B0B">
      <w:pPr>
        <w:pStyle w:val="Heading1"/>
        <w:tabs>
          <w:tab w:val="clear" w:pos="851"/>
          <w:tab w:val="num" w:pos="567"/>
        </w:tabs>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885B0B">
      <w:pPr>
        <w:pStyle w:val="Heading1"/>
        <w:tabs>
          <w:tab w:val="clear" w:pos="851"/>
          <w:tab w:val="num" w:pos="567"/>
        </w:tabs>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885B0B">
      <w:pPr>
        <w:pStyle w:val="Heading1"/>
        <w:tabs>
          <w:tab w:val="clear" w:pos="851"/>
          <w:tab w:val="num" w:pos="567"/>
        </w:tabs>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25B9935A" w:rsidR="00883BA0" w:rsidRPr="00D13515" w:rsidRDefault="00883BA0" w:rsidP="00885B0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p>
    <w:p w14:paraId="12902204" w14:textId="77777777" w:rsidR="00AE5E41" w:rsidRDefault="00AE5E41" w:rsidP="00885B0B">
      <w:pPr>
        <w:pStyle w:val="Heading1"/>
        <w:numPr>
          <w:ilvl w:val="0"/>
          <w:numId w:val="0"/>
        </w:numPr>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p>
    <w:p w14:paraId="58D941DD" w14:textId="306C5049" w:rsidR="00885B0B" w:rsidRPr="00320BC8" w:rsidRDefault="00885B0B" w:rsidP="00320BC8">
      <w:pPr>
        <w:pStyle w:val="Heading1"/>
        <w:tabs>
          <w:tab w:val="clear" w:pos="851"/>
          <w:tab w:val="num" w:pos="567"/>
        </w:tabs>
        <w:ind w:left="567" w:hanging="567"/>
        <w:rPr>
          <w:rFonts w:ascii="Arial" w:hAnsi="Arial" w:cs="Arial"/>
          <w:b/>
          <w:bCs w:val="0"/>
        </w:rPr>
      </w:pPr>
      <w:r w:rsidRPr="00320BC8">
        <w:rPr>
          <w:rFonts w:ascii="Arial" w:hAnsi="Arial" w:cs="Arial"/>
          <w:b/>
          <w:bCs w:val="0"/>
        </w:rPr>
        <w:t>COMMUNICATING WITH DISTRICT AND COUNTY OR UNITARY COUNCILLORS</w:t>
      </w:r>
    </w:p>
    <w:p w14:paraId="21C0AAB5" w14:textId="77777777" w:rsidR="00885B0B" w:rsidRPr="00885B0B" w:rsidRDefault="00885B0B" w:rsidP="00885B0B">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761B00D" w14:textId="77777777" w:rsidR="00885B0B" w:rsidRPr="00885B0B" w:rsidRDefault="00885B0B" w:rsidP="00885B0B">
      <w:pPr>
        <w:widowControl w:val="0"/>
        <w:numPr>
          <w:ilvl w:val="0"/>
          <w:numId w:val="2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85B0B">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79ABDBCE" w14:textId="77777777" w:rsidR="00885B0B" w:rsidRPr="00885B0B" w:rsidRDefault="00885B0B" w:rsidP="00885B0B">
      <w:pPr>
        <w:widowControl w:val="0"/>
        <w:numPr>
          <w:ilvl w:val="0"/>
          <w:numId w:val="2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85B0B">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p>
    <w:p w14:paraId="1B92DB09" w14:textId="511C5C0E" w:rsidR="00C51377" w:rsidRDefault="00C51377">
      <w:pPr>
        <w:rPr>
          <w:rFonts w:ascii="Arial" w:eastAsiaTheme="majorEastAsia" w:hAnsi="Arial" w:cs="Arial"/>
          <w:b/>
          <w:bCs/>
          <w:color w:val="000000" w:themeColor="text1"/>
          <w:sz w:val="22"/>
          <w:szCs w:val="22"/>
        </w:rPr>
      </w:pPr>
    </w:p>
    <w:p w14:paraId="334A870A" w14:textId="77777777"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bookmarkEnd w:id="154"/>
      <w:bookmarkEnd w:id="155"/>
      <w:bookmarkEnd w:id="156"/>
      <w:bookmarkEnd w:id="157"/>
      <w:bookmarkEnd w:id="158"/>
      <w:bookmarkEnd w:id="159"/>
    </w:p>
    <w:p w14:paraId="4D2B4C7F" w14:textId="77777777" w:rsidR="00883BA0" w:rsidRPr="00D13515" w:rsidRDefault="001E3ED6" w:rsidP="00320BC8">
      <w:pPr>
        <w:pStyle w:val="Heading1"/>
        <w:tabs>
          <w:tab w:val="clear" w:pos="851"/>
        </w:tabs>
        <w:spacing w:before="0" w:after="200" w:line="276" w:lineRule="auto"/>
        <w:ind w:left="567" w:hanging="567"/>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0BC8">
      <w:pPr>
        <w:pStyle w:val="Heading1"/>
        <w:tabs>
          <w:tab w:val="clear" w:pos="851"/>
          <w:tab w:val="num" w:pos="567"/>
        </w:tabs>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lastRenderedPageBreak/>
        <w:t>STANDING ORDERS GENERALLY</w:t>
      </w:r>
      <w:bookmarkEnd w:id="166"/>
      <w:bookmarkEnd w:id="167"/>
      <w:bookmarkEnd w:id="168"/>
      <w:bookmarkEnd w:id="169"/>
      <w:bookmarkEnd w:id="170"/>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21B2DA24"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320BC8">
        <w:rPr>
          <w:rFonts w:ascii="Arial" w:hAnsi="Arial" w:cs="Arial"/>
          <w:sz w:val="22"/>
          <w:szCs w:val="22"/>
          <w:lang w:bidi="en-US"/>
        </w:rPr>
        <w:t xml:space="preserve">6 </w:t>
      </w:r>
      <w:r w:rsidRPr="00D13515">
        <w:rPr>
          <w:rFonts w:ascii="Arial" w:hAnsi="Arial" w:cs="Arial"/>
          <w:sz w:val="22"/>
          <w:szCs w:val="22"/>
          <w:lang w:bidi="en-US"/>
        </w:rPr>
        <w:t>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47B8A984"/>
    <w:lvl w:ilvl="0" w:tplc="CEBA5C42">
      <w:start w:val="1"/>
      <w:numFmt w:val="decimal"/>
      <w:pStyle w:val="Heading1"/>
      <w:lvlText w:val="%1."/>
      <w:lvlJc w:val="left"/>
      <w:pPr>
        <w:tabs>
          <w:tab w:val="num" w:pos="851"/>
        </w:tabs>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E6813"/>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4175"/>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0BC8"/>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3764"/>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1F04"/>
    <w:rsid w:val="004E5511"/>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94C4D"/>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5640"/>
    <w:rsid w:val="00746774"/>
    <w:rsid w:val="00747E06"/>
    <w:rsid w:val="00750ECC"/>
    <w:rsid w:val="007545B9"/>
    <w:rsid w:val="007555D9"/>
    <w:rsid w:val="007625CA"/>
    <w:rsid w:val="00762E69"/>
    <w:rsid w:val="00763FE8"/>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2166"/>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85B0B"/>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2C90"/>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E5E41"/>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5590"/>
    <w:rsid w:val="00E006B8"/>
    <w:rsid w:val="00E10F95"/>
    <w:rsid w:val="00E1373E"/>
    <w:rsid w:val="00E146A1"/>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0D78"/>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9458A08E-EF45-4440-9B19-738C6792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c46c2-3924-4d0c-8906-c798bf585dea"/>
    <ds:schemaRef ds:uri="740767cf-4113-41ac-a47b-eea80cd6f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 ds:uri="0d3c46c2-3924-4d0c-8906-c798bf585dea"/>
    <ds:schemaRef ds:uri="740767cf-4113-41ac-a47b-eea80cd6f552"/>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6498</Words>
  <Characters>37043</Characters>
  <Application>Microsoft Office Word</Application>
  <DocSecurity>0</DocSecurity>
  <Lines>308</Lines>
  <Paragraphs>86</Paragraphs>
  <ScaleCrop>false</ScaleCrop>
  <Company>NALC</Company>
  <LinksUpToDate>false</LinksUpToDate>
  <CharactersWithSpaces>43455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Emma Green - Hebden Royd Town Council</cp:lastModifiedBy>
  <cp:revision>138</cp:revision>
  <cp:lastPrinted>2018-03-14T11:56:00Z</cp:lastPrinted>
  <dcterms:created xsi:type="dcterms:W3CDTF">2018-07-17T12:58:00Z</dcterms:created>
  <dcterms:modified xsi:type="dcterms:W3CDTF">2025-05-20T16:39:00Z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0x0101000344ED968D4A4140A442D311D1C8CFA4</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