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936FD" w14:textId="63A6BF07" w:rsidR="0031519B" w:rsidRPr="00A558D0" w:rsidRDefault="0031519B" w:rsidP="00931F6A">
      <w:pP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  <w:r w:rsidRPr="00A558D0">
        <w:rPr>
          <w:rFonts w:ascii="Arial" w:hAnsi="Arial" w:cs="Arial"/>
          <w:b/>
          <w:noProof/>
          <w:color w:val="1F497D" w:themeColor="text2"/>
          <w:sz w:val="28"/>
          <w:szCs w:val="28"/>
        </w:rPr>
        <w:drawing>
          <wp:inline distT="0" distB="0" distL="0" distR="0" wp14:anchorId="20896150" wp14:editId="516708BD">
            <wp:extent cx="712800" cy="62640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nal adopted l ogosmal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800" cy="62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5F7250" w14:textId="77777777" w:rsidR="0031519B" w:rsidRPr="00A558D0" w:rsidRDefault="0031519B" w:rsidP="0031519B">
      <w:pPr>
        <w:jc w:val="center"/>
        <w:rPr>
          <w:rFonts w:ascii="Arial" w:hAnsi="Arial" w:cs="Arial"/>
          <w:b/>
          <w:color w:val="1F497D" w:themeColor="text2"/>
          <w:sz w:val="28"/>
          <w:szCs w:val="28"/>
        </w:rPr>
      </w:pPr>
    </w:p>
    <w:p w14:paraId="72B117D7" w14:textId="44C33BC1" w:rsidR="0031519B" w:rsidRDefault="0031519B" w:rsidP="00931F6A">
      <w:pPr>
        <w:jc w:val="center"/>
        <w:rPr>
          <w:rFonts w:ascii="Arial" w:hAnsi="Arial" w:cs="Arial"/>
          <w:b/>
          <w:color w:val="1F497D" w:themeColor="text2"/>
          <w:sz w:val="32"/>
          <w:szCs w:val="32"/>
        </w:rPr>
      </w:pPr>
      <w:r w:rsidRPr="001D06C7">
        <w:rPr>
          <w:rFonts w:ascii="Arial" w:hAnsi="Arial" w:cs="Arial"/>
          <w:b/>
          <w:color w:val="1F497D" w:themeColor="text2"/>
          <w:sz w:val="32"/>
          <w:szCs w:val="32"/>
        </w:rPr>
        <w:t>Hebden Bridge Disability Access Forum</w:t>
      </w:r>
    </w:p>
    <w:p w14:paraId="0EEC7677" w14:textId="77777777" w:rsidR="0031519B" w:rsidRPr="0031519B" w:rsidRDefault="0031519B" w:rsidP="0031519B">
      <w:pPr>
        <w:rPr>
          <w:rFonts w:ascii="Arial" w:hAnsi="Arial" w:cs="Arial"/>
          <w:color w:val="FF0000"/>
          <w:sz w:val="28"/>
          <w:szCs w:val="28"/>
        </w:rPr>
      </w:pPr>
      <w:r w:rsidRPr="0031519B">
        <w:rPr>
          <w:rFonts w:ascii="Arial" w:hAnsi="Arial" w:cs="Arial"/>
          <w:b/>
          <w:color w:val="FF0000"/>
          <w:sz w:val="28"/>
          <w:szCs w:val="28"/>
        </w:rPr>
        <w:t xml:space="preserve">  </w:t>
      </w:r>
    </w:p>
    <w:p w14:paraId="10C50D72" w14:textId="00C9EBDE" w:rsidR="0031519B" w:rsidRPr="00637242" w:rsidRDefault="0031519B" w:rsidP="0031519B">
      <w:pPr>
        <w:shd w:val="clear" w:color="auto" w:fill="FFFFFF"/>
        <w:rPr>
          <w:rFonts w:ascii="Arial" w:hAnsi="Arial" w:cs="Arial"/>
          <w:b/>
          <w:bCs/>
          <w:color w:val="222222"/>
          <w:sz w:val="28"/>
          <w:szCs w:val="28"/>
        </w:rPr>
      </w:pPr>
      <w:r w:rsidRPr="00637242">
        <w:rPr>
          <w:rStyle w:val="gmaildefault"/>
          <w:rFonts w:ascii="Arial" w:hAnsi="Arial" w:cs="Arial"/>
          <w:b/>
          <w:bCs/>
          <w:color w:val="222222"/>
          <w:sz w:val="28"/>
          <w:szCs w:val="28"/>
        </w:rPr>
        <w:t xml:space="preserve">HBDAF Annual Review </w:t>
      </w:r>
      <w:r w:rsidR="001948E5" w:rsidRPr="00637242">
        <w:rPr>
          <w:rStyle w:val="gmaildefault"/>
          <w:rFonts w:ascii="Arial" w:hAnsi="Arial" w:cs="Arial"/>
          <w:b/>
          <w:bCs/>
          <w:color w:val="222222"/>
          <w:sz w:val="28"/>
          <w:szCs w:val="28"/>
        </w:rPr>
        <w:t>March 2024</w:t>
      </w:r>
    </w:p>
    <w:p w14:paraId="1123631A" w14:textId="77777777" w:rsidR="0031519B" w:rsidRPr="00637242" w:rsidRDefault="0031519B" w:rsidP="0031519B">
      <w:pPr>
        <w:shd w:val="clear" w:color="auto" w:fill="FFFFFF"/>
        <w:rPr>
          <w:rFonts w:ascii="Arial" w:hAnsi="Arial" w:cs="Arial"/>
          <w:b/>
          <w:bCs/>
          <w:color w:val="222222"/>
          <w:sz w:val="28"/>
          <w:szCs w:val="28"/>
        </w:rPr>
      </w:pPr>
    </w:p>
    <w:p w14:paraId="128BC13E" w14:textId="06D4E497" w:rsidR="0031519B" w:rsidRPr="00637242" w:rsidRDefault="001948E5" w:rsidP="0031519B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637242">
        <w:rPr>
          <w:rFonts w:ascii="Arial" w:hAnsi="Arial" w:cs="Arial"/>
          <w:color w:val="222222"/>
          <w:sz w:val="28"/>
          <w:szCs w:val="28"/>
        </w:rPr>
        <w:t>T</w:t>
      </w:r>
      <w:r w:rsidR="0031519B" w:rsidRPr="00637242">
        <w:rPr>
          <w:rFonts w:ascii="Arial" w:hAnsi="Arial" w:cs="Arial"/>
          <w:color w:val="222222"/>
          <w:sz w:val="28"/>
          <w:szCs w:val="28"/>
        </w:rPr>
        <w:t xml:space="preserve">his review covers </w:t>
      </w:r>
      <w:r w:rsidRPr="00637242">
        <w:rPr>
          <w:rFonts w:ascii="Arial" w:hAnsi="Arial" w:cs="Arial"/>
          <w:color w:val="222222"/>
          <w:sz w:val="28"/>
          <w:szCs w:val="28"/>
        </w:rPr>
        <w:t>18 months since our last Annual General Meeting</w:t>
      </w:r>
      <w:r w:rsidR="00317B59" w:rsidRPr="00637242">
        <w:rPr>
          <w:rFonts w:ascii="Arial" w:hAnsi="Arial" w:cs="Arial"/>
          <w:color w:val="222222"/>
          <w:sz w:val="28"/>
          <w:szCs w:val="28"/>
        </w:rPr>
        <w:t xml:space="preserve">, </w:t>
      </w:r>
      <w:r w:rsidR="00397029" w:rsidRPr="00637242">
        <w:rPr>
          <w:rFonts w:ascii="Arial" w:hAnsi="Arial" w:cs="Arial"/>
          <w:color w:val="222222"/>
          <w:sz w:val="28"/>
          <w:szCs w:val="28"/>
        </w:rPr>
        <w:t>AGM,</w:t>
      </w:r>
      <w:r w:rsidRPr="00637242">
        <w:rPr>
          <w:rFonts w:ascii="Arial" w:hAnsi="Arial" w:cs="Arial"/>
          <w:color w:val="222222"/>
          <w:sz w:val="28"/>
          <w:szCs w:val="28"/>
        </w:rPr>
        <w:t xml:space="preserve"> in September 2022</w:t>
      </w:r>
      <w:r w:rsidR="0056657E" w:rsidRPr="00637242">
        <w:rPr>
          <w:rFonts w:ascii="Arial" w:hAnsi="Arial" w:cs="Arial"/>
          <w:color w:val="222222"/>
          <w:sz w:val="28"/>
          <w:szCs w:val="28"/>
        </w:rPr>
        <w:t>.</w:t>
      </w:r>
      <w:r w:rsidR="0031519B" w:rsidRPr="00637242">
        <w:rPr>
          <w:rFonts w:ascii="Arial" w:hAnsi="Arial" w:cs="Arial"/>
          <w:color w:val="222222"/>
          <w:sz w:val="28"/>
          <w:szCs w:val="28"/>
        </w:rPr>
        <w:t xml:space="preserve"> It includes many, but not all, of our activities during that time.</w:t>
      </w:r>
    </w:p>
    <w:p w14:paraId="5D161EC2" w14:textId="77777777" w:rsidR="001A61EC" w:rsidRPr="00637242" w:rsidRDefault="001A61EC" w:rsidP="0031519B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</w:p>
    <w:p w14:paraId="7A3E5056" w14:textId="1765ECC5" w:rsidR="0031519B" w:rsidRPr="00637242" w:rsidRDefault="0031519B" w:rsidP="0031519B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637242">
        <w:rPr>
          <w:rFonts w:ascii="Arial" w:hAnsi="Arial" w:cs="Arial"/>
          <w:color w:val="222222"/>
          <w:sz w:val="28"/>
          <w:szCs w:val="28"/>
        </w:rPr>
        <w:t>June Eaton &amp; Graham Hale</w:t>
      </w:r>
    </w:p>
    <w:p w14:paraId="3C3905D4" w14:textId="4D62E07B" w:rsidR="0031519B" w:rsidRPr="00637242" w:rsidRDefault="0031519B" w:rsidP="0031519B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637242">
        <w:rPr>
          <w:rFonts w:ascii="Arial" w:hAnsi="Arial" w:cs="Arial"/>
          <w:color w:val="222222"/>
          <w:sz w:val="28"/>
          <w:szCs w:val="28"/>
        </w:rPr>
        <w:t>Hebden Bridge Disability Access Forum</w:t>
      </w:r>
      <w:r w:rsidR="00D10A9D">
        <w:rPr>
          <w:rFonts w:ascii="Arial" w:hAnsi="Arial" w:cs="Arial"/>
          <w:color w:val="222222"/>
          <w:sz w:val="28"/>
          <w:szCs w:val="28"/>
        </w:rPr>
        <w:t>, HBDAF</w:t>
      </w:r>
      <w:r w:rsidRPr="00637242">
        <w:rPr>
          <w:rFonts w:ascii="Arial" w:hAnsi="Arial" w:cs="Arial"/>
          <w:color w:val="222222"/>
          <w:sz w:val="28"/>
          <w:szCs w:val="28"/>
        </w:rPr>
        <w:t>.</w:t>
      </w:r>
    </w:p>
    <w:p w14:paraId="1959CF2D" w14:textId="1FA36A3F" w:rsidR="0031519B" w:rsidRPr="00637242" w:rsidRDefault="00000000" w:rsidP="0031519B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hyperlink r:id="rId8" w:history="1">
        <w:r w:rsidR="0031519B" w:rsidRPr="00637242">
          <w:rPr>
            <w:rStyle w:val="Hyperlink"/>
            <w:rFonts w:ascii="Arial" w:hAnsi="Arial" w:cs="Arial"/>
            <w:sz w:val="28"/>
            <w:szCs w:val="28"/>
          </w:rPr>
          <w:t>sechbdisabilityaccessforum@gmail.com</w:t>
        </w:r>
      </w:hyperlink>
      <w:r w:rsidR="0031519B" w:rsidRPr="00637242">
        <w:rPr>
          <w:rFonts w:ascii="Arial" w:hAnsi="Arial" w:cs="Arial"/>
          <w:color w:val="222222"/>
          <w:sz w:val="28"/>
          <w:szCs w:val="28"/>
        </w:rPr>
        <w:t xml:space="preserve">     01422 844914</w:t>
      </w:r>
    </w:p>
    <w:p w14:paraId="3B429F82" w14:textId="77777777" w:rsidR="0031519B" w:rsidRPr="00637242" w:rsidRDefault="0031519B" w:rsidP="0031519B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</w:p>
    <w:p w14:paraId="3D394B90" w14:textId="4A41C21D" w:rsidR="00E14312" w:rsidRPr="006A03D3" w:rsidRDefault="0031519B" w:rsidP="006A03D3">
      <w:pPr>
        <w:pStyle w:val="ListParagraph"/>
        <w:numPr>
          <w:ilvl w:val="0"/>
          <w:numId w:val="17"/>
        </w:num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6A03D3">
        <w:rPr>
          <w:rFonts w:ascii="Arial" w:hAnsi="Arial" w:cs="Arial"/>
          <w:b/>
          <w:bCs/>
          <w:color w:val="222222"/>
          <w:sz w:val="28"/>
          <w:szCs w:val="28"/>
        </w:rPr>
        <w:t>Current membership</w:t>
      </w:r>
    </w:p>
    <w:p w14:paraId="16A8BDAF" w14:textId="735BBE14" w:rsidR="0031519B" w:rsidRPr="00637242" w:rsidRDefault="0031519B" w:rsidP="00E14312">
      <w:pPr>
        <w:pStyle w:val="ListParagraph"/>
        <w:numPr>
          <w:ilvl w:val="0"/>
          <w:numId w:val="14"/>
        </w:numPr>
        <w:shd w:val="clear" w:color="auto" w:fill="FFFFFF"/>
        <w:rPr>
          <w:rStyle w:val="gmaildefault"/>
          <w:rFonts w:ascii="Arial" w:hAnsi="Arial" w:cs="Arial"/>
          <w:color w:val="222222"/>
          <w:sz w:val="28"/>
          <w:szCs w:val="28"/>
        </w:rPr>
      </w:pPr>
      <w:r w:rsidRPr="00637242">
        <w:rPr>
          <w:rFonts w:ascii="Arial" w:hAnsi="Arial" w:cs="Arial"/>
          <w:color w:val="222222"/>
          <w:sz w:val="28"/>
          <w:szCs w:val="28"/>
        </w:rPr>
        <w:t xml:space="preserve">currently </w:t>
      </w:r>
      <w:r w:rsidR="0056657E" w:rsidRPr="00637242">
        <w:rPr>
          <w:rFonts w:ascii="Arial" w:hAnsi="Arial" w:cs="Arial"/>
          <w:color w:val="222222"/>
          <w:sz w:val="28"/>
          <w:szCs w:val="28"/>
        </w:rPr>
        <w:t>32</w:t>
      </w:r>
      <w:r w:rsidRPr="00637242">
        <w:rPr>
          <w:rFonts w:ascii="Arial" w:hAnsi="Arial" w:cs="Arial"/>
          <w:color w:val="222222"/>
          <w:sz w:val="28"/>
          <w:szCs w:val="28"/>
        </w:rPr>
        <w:t xml:space="preserve"> members, 1</w:t>
      </w:r>
      <w:r w:rsidR="0056657E" w:rsidRPr="00637242">
        <w:rPr>
          <w:rFonts w:ascii="Arial" w:hAnsi="Arial" w:cs="Arial"/>
          <w:color w:val="222222"/>
          <w:sz w:val="28"/>
          <w:szCs w:val="28"/>
        </w:rPr>
        <w:t>4</w:t>
      </w:r>
      <w:r w:rsidRPr="00637242">
        <w:rPr>
          <w:rFonts w:ascii="Arial" w:hAnsi="Arial" w:cs="Arial"/>
          <w:color w:val="222222"/>
          <w:sz w:val="28"/>
          <w:szCs w:val="28"/>
        </w:rPr>
        <w:t xml:space="preserve"> associates, 20 members-only google group members. </w:t>
      </w:r>
      <w:r w:rsidR="00317B59" w:rsidRPr="00637242">
        <w:rPr>
          <w:rFonts w:ascii="Arial" w:hAnsi="Arial" w:cs="Arial"/>
          <w:color w:val="222222"/>
          <w:sz w:val="28"/>
          <w:szCs w:val="28"/>
        </w:rPr>
        <w:t>One</w:t>
      </w:r>
      <w:r w:rsidRPr="00637242">
        <w:rPr>
          <w:rFonts w:ascii="Arial" w:hAnsi="Arial" w:cs="Arial"/>
          <w:color w:val="222222"/>
          <w:sz w:val="28"/>
          <w:szCs w:val="28"/>
        </w:rPr>
        <w:t xml:space="preserve"> member ha</w:t>
      </w:r>
      <w:r w:rsidR="00317B59" w:rsidRPr="00637242">
        <w:rPr>
          <w:rFonts w:ascii="Arial" w:hAnsi="Arial" w:cs="Arial"/>
          <w:color w:val="222222"/>
          <w:sz w:val="28"/>
          <w:szCs w:val="28"/>
        </w:rPr>
        <w:t xml:space="preserve">s </w:t>
      </w:r>
      <w:r w:rsidRPr="00637242">
        <w:rPr>
          <w:rFonts w:ascii="Arial" w:hAnsi="Arial" w:cs="Arial"/>
          <w:color w:val="222222"/>
          <w:sz w:val="28"/>
          <w:szCs w:val="28"/>
        </w:rPr>
        <w:t xml:space="preserve">left and several </w:t>
      </w:r>
      <w:r w:rsidR="00317B59" w:rsidRPr="00637242">
        <w:rPr>
          <w:rFonts w:ascii="Arial" w:hAnsi="Arial" w:cs="Arial"/>
          <w:color w:val="222222"/>
          <w:sz w:val="28"/>
          <w:szCs w:val="28"/>
        </w:rPr>
        <w:t xml:space="preserve">have </w:t>
      </w:r>
      <w:r w:rsidRPr="00637242">
        <w:rPr>
          <w:rFonts w:ascii="Arial" w:hAnsi="Arial" w:cs="Arial"/>
          <w:color w:val="222222"/>
          <w:sz w:val="28"/>
          <w:szCs w:val="28"/>
        </w:rPr>
        <w:t>joined since last AGM</w:t>
      </w:r>
      <w:r w:rsidRPr="00637242">
        <w:rPr>
          <w:rStyle w:val="gmaildefault"/>
          <w:rFonts w:ascii="Arial" w:hAnsi="Arial" w:cs="Arial"/>
          <w:color w:val="222222"/>
          <w:sz w:val="28"/>
          <w:szCs w:val="28"/>
        </w:rPr>
        <w:t> in 202</w:t>
      </w:r>
      <w:r w:rsidR="0056657E" w:rsidRPr="00637242">
        <w:rPr>
          <w:rStyle w:val="gmaildefault"/>
          <w:rFonts w:ascii="Arial" w:hAnsi="Arial" w:cs="Arial"/>
          <w:color w:val="222222"/>
          <w:sz w:val="28"/>
          <w:szCs w:val="28"/>
        </w:rPr>
        <w:t>2</w:t>
      </w:r>
      <w:r w:rsidRPr="00637242">
        <w:rPr>
          <w:rStyle w:val="gmaildefault"/>
          <w:rFonts w:ascii="Arial" w:hAnsi="Arial" w:cs="Arial"/>
          <w:color w:val="222222"/>
          <w:sz w:val="28"/>
          <w:szCs w:val="28"/>
        </w:rPr>
        <w:t>.</w:t>
      </w:r>
    </w:p>
    <w:p w14:paraId="6FB3F471" w14:textId="77777777" w:rsidR="00E14312" w:rsidRPr="00637242" w:rsidRDefault="00E14312" w:rsidP="00361E5B">
      <w:pPr>
        <w:pStyle w:val="ListParagraph"/>
        <w:shd w:val="clear" w:color="auto" w:fill="FFFFFF"/>
        <w:rPr>
          <w:rFonts w:ascii="Arial" w:hAnsi="Arial" w:cs="Arial"/>
          <w:color w:val="222222"/>
          <w:sz w:val="28"/>
          <w:szCs w:val="28"/>
        </w:rPr>
      </w:pPr>
    </w:p>
    <w:p w14:paraId="68F7F2BA" w14:textId="5BADD0C7" w:rsidR="00E14312" w:rsidRPr="006A03D3" w:rsidRDefault="0031519B" w:rsidP="006A03D3">
      <w:pPr>
        <w:pStyle w:val="ListParagraph"/>
        <w:numPr>
          <w:ilvl w:val="0"/>
          <w:numId w:val="17"/>
        </w:num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6A03D3">
        <w:rPr>
          <w:rFonts w:ascii="Arial" w:hAnsi="Arial" w:cs="Arial"/>
          <w:b/>
          <w:bCs/>
          <w:color w:val="222222"/>
          <w:sz w:val="28"/>
          <w:szCs w:val="28"/>
        </w:rPr>
        <w:t>Regular activities</w:t>
      </w:r>
    </w:p>
    <w:p w14:paraId="345444EB" w14:textId="5B91523C" w:rsidR="00E14312" w:rsidRPr="00637242" w:rsidRDefault="005A26B0" w:rsidP="00ED01BE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We regularly </w:t>
      </w:r>
      <w:r w:rsidR="004866B0">
        <w:rPr>
          <w:rFonts w:ascii="Arial" w:hAnsi="Arial" w:cs="Arial"/>
          <w:color w:val="222222"/>
          <w:sz w:val="28"/>
          <w:szCs w:val="28"/>
        </w:rPr>
        <w:t>circulate local</w:t>
      </w:r>
      <w:r w:rsidR="0031519B" w:rsidRPr="00637242">
        <w:rPr>
          <w:rFonts w:ascii="Arial" w:hAnsi="Arial" w:cs="Arial"/>
          <w:color w:val="222222"/>
          <w:sz w:val="28"/>
          <w:szCs w:val="28"/>
        </w:rPr>
        <w:t xml:space="preserve"> disability related and service information to </w:t>
      </w:r>
      <w:r w:rsidR="004866B0">
        <w:rPr>
          <w:rFonts w:ascii="Arial" w:hAnsi="Arial" w:cs="Arial"/>
          <w:color w:val="222222"/>
          <w:sz w:val="28"/>
          <w:szCs w:val="28"/>
        </w:rPr>
        <w:t xml:space="preserve">HBDAF </w:t>
      </w:r>
      <w:r w:rsidR="0031519B" w:rsidRPr="00637242">
        <w:rPr>
          <w:rFonts w:ascii="Arial" w:hAnsi="Arial" w:cs="Arial"/>
          <w:color w:val="222222"/>
          <w:sz w:val="28"/>
          <w:szCs w:val="28"/>
        </w:rPr>
        <w:t xml:space="preserve"> membership and associates</w:t>
      </w:r>
      <w:r w:rsidR="00F84B25">
        <w:rPr>
          <w:rFonts w:ascii="Arial" w:hAnsi="Arial" w:cs="Arial"/>
          <w:color w:val="222222"/>
          <w:sz w:val="28"/>
          <w:szCs w:val="28"/>
        </w:rPr>
        <w:t>, including weekly newsletters from our Disability Partnership Calderdale colleagues</w:t>
      </w:r>
    </w:p>
    <w:p w14:paraId="6C81ADEC" w14:textId="3952B0C5" w:rsidR="0031519B" w:rsidRPr="00637242" w:rsidRDefault="0031519B" w:rsidP="00ED01BE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28"/>
          <w:szCs w:val="28"/>
        </w:rPr>
      </w:pPr>
      <w:r w:rsidRPr="00637242">
        <w:rPr>
          <w:rFonts w:ascii="Arial" w:hAnsi="Arial" w:cs="Arial"/>
          <w:color w:val="222222"/>
          <w:sz w:val="28"/>
          <w:szCs w:val="28"/>
        </w:rPr>
        <w:t>extra information is circulated via google group</w:t>
      </w:r>
    </w:p>
    <w:p w14:paraId="45FA398F" w14:textId="279A0402" w:rsidR="0031519B" w:rsidRPr="006A03D3" w:rsidRDefault="0031519B" w:rsidP="0031519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637242">
        <w:rPr>
          <w:rFonts w:ascii="Arial" w:hAnsi="Arial" w:cs="Arial"/>
          <w:color w:val="222222"/>
          <w:sz w:val="28"/>
          <w:szCs w:val="28"/>
        </w:rPr>
        <w:t xml:space="preserve">HBDAF meets on the third Monday of each month currently by </w:t>
      </w:r>
      <w:r w:rsidR="00397029" w:rsidRPr="00637242">
        <w:rPr>
          <w:rFonts w:ascii="Arial" w:hAnsi="Arial" w:cs="Arial"/>
          <w:color w:val="222222"/>
          <w:sz w:val="28"/>
          <w:szCs w:val="28"/>
        </w:rPr>
        <w:t>hybrid meetin</w:t>
      </w:r>
      <w:r w:rsidR="0006073C" w:rsidRPr="00637242">
        <w:rPr>
          <w:rFonts w:ascii="Arial" w:hAnsi="Arial" w:cs="Arial"/>
          <w:color w:val="222222"/>
          <w:sz w:val="28"/>
          <w:szCs w:val="28"/>
        </w:rPr>
        <w:t xml:space="preserve">gs in Hebden Bridge Town Hall and simultaneous </w:t>
      </w:r>
      <w:r w:rsidRPr="00637242">
        <w:rPr>
          <w:rFonts w:ascii="Arial" w:hAnsi="Arial" w:cs="Arial"/>
          <w:color w:val="222222"/>
          <w:sz w:val="28"/>
          <w:szCs w:val="28"/>
        </w:rPr>
        <w:t>zoom video link</w:t>
      </w:r>
      <w:r w:rsidR="0006073C" w:rsidRPr="00637242">
        <w:rPr>
          <w:rFonts w:ascii="Arial" w:hAnsi="Arial" w:cs="Arial"/>
          <w:color w:val="222222"/>
          <w:sz w:val="28"/>
          <w:szCs w:val="28"/>
        </w:rPr>
        <w:t>. We r</w:t>
      </w:r>
      <w:r w:rsidR="00C262AB" w:rsidRPr="00637242">
        <w:rPr>
          <w:rFonts w:ascii="Arial" w:hAnsi="Arial" w:cs="Arial"/>
          <w:color w:val="222222"/>
          <w:sz w:val="28"/>
          <w:szCs w:val="28"/>
        </w:rPr>
        <w:t>e-start</w:t>
      </w:r>
      <w:r w:rsidR="008E0BA9">
        <w:rPr>
          <w:rFonts w:ascii="Arial" w:hAnsi="Arial" w:cs="Arial"/>
          <w:color w:val="222222"/>
          <w:sz w:val="28"/>
          <w:szCs w:val="28"/>
        </w:rPr>
        <w:t>ed</w:t>
      </w:r>
      <w:r w:rsidR="00C262AB" w:rsidRPr="00637242">
        <w:rPr>
          <w:rFonts w:ascii="Arial" w:hAnsi="Arial" w:cs="Arial"/>
          <w:color w:val="222222"/>
          <w:sz w:val="28"/>
          <w:szCs w:val="28"/>
        </w:rPr>
        <w:t xml:space="preserve"> physical meetings</w:t>
      </w:r>
      <w:r w:rsidR="0006073C" w:rsidRPr="00637242">
        <w:rPr>
          <w:rFonts w:ascii="Arial" w:hAnsi="Arial" w:cs="Arial"/>
          <w:color w:val="222222"/>
          <w:sz w:val="28"/>
          <w:szCs w:val="28"/>
        </w:rPr>
        <w:t xml:space="preserve"> in </w:t>
      </w:r>
      <w:r w:rsidR="00AB3292" w:rsidRPr="006A03D3">
        <w:rPr>
          <w:rFonts w:ascii="Arial" w:hAnsi="Arial" w:cs="Arial"/>
          <w:sz w:val="28"/>
          <w:szCs w:val="28"/>
        </w:rPr>
        <w:t>May 2023</w:t>
      </w:r>
      <w:r w:rsidR="008E0BA9" w:rsidRPr="006A03D3">
        <w:rPr>
          <w:rFonts w:ascii="Arial" w:hAnsi="Arial" w:cs="Arial"/>
          <w:sz w:val="28"/>
          <w:szCs w:val="28"/>
        </w:rPr>
        <w:t xml:space="preserve">, after </w:t>
      </w:r>
      <w:r w:rsidR="00963112" w:rsidRPr="006A03D3">
        <w:rPr>
          <w:rFonts w:ascii="Arial" w:hAnsi="Arial" w:cs="Arial"/>
          <w:sz w:val="28"/>
          <w:szCs w:val="28"/>
        </w:rPr>
        <w:t xml:space="preserve">3 years meeting by zoom since </w:t>
      </w:r>
      <w:r w:rsidR="004538DC" w:rsidRPr="006A03D3">
        <w:rPr>
          <w:rFonts w:ascii="Arial" w:hAnsi="Arial" w:cs="Arial"/>
          <w:sz w:val="28"/>
          <w:szCs w:val="28"/>
        </w:rPr>
        <w:t>the Covid pandemic</w:t>
      </w:r>
    </w:p>
    <w:p w14:paraId="2B7F027C" w14:textId="772F0E21" w:rsidR="0031519B" w:rsidRPr="00637242" w:rsidRDefault="00AB3292" w:rsidP="0031519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28"/>
          <w:szCs w:val="28"/>
        </w:rPr>
      </w:pPr>
      <w:r w:rsidRPr="00637242">
        <w:rPr>
          <w:rFonts w:ascii="Arial" w:hAnsi="Arial" w:cs="Arial"/>
          <w:color w:val="222222"/>
          <w:sz w:val="28"/>
          <w:szCs w:val="28"/>
        </w:rPr>
        <w:t xml:space="preserve">We continued our </w:t>
      </w:r>
      <w:r w:rsidR="0031519B" w:rsidRPr="00637242">
        <w:rPr>
          <w:rFonts w:ascii="Arial" w:hAnsi="Arial" w:cs="Arial"/>
          <w:color w:val="222222"/>
          <w:sz w:val="28"/>
          <w:szCs w:val="28"/>
        </w:rPr>
        <w:t>additional informal chat meetings, no agenda or minutes, first Monday of each month by zoom video link. Peer support and general chat, plus another chance to raise access issues in a different format to our formal meetings</w:t>
      </w:r>
      <w:r w:rsidR="0031519B" w:rsidRPr="00637242">
        <w:rPr>
          <w:rStyle w:val="gmaildefault"/>
          <w:rFonts w:ascii="Arial" w:hAnsi="Arial" w:cs="Arial"/>
          <w:color w:val="222222"/>
          <w:sz w:val="28"/>
          <w:szCs w:val="28"/>
        </w:rPr>
        <w:t xml:space="preserve">. </w:t>
      </w:r>
      <w:r w:rsidR="00977961" w:rsidRPr="00637242">
        <w:rPr>
          <w:rStyle w:val="gmaildefault"/>
          <w:rFonts w:ascii="Arial" w:hAnsi="Arial" w:cs="Arial"/>
          <w:color w:val="222222"/>
          <w:sz w:val="28"/>
          <w:szCs w:val="28"/>
        </w:rPr>
        <w:t>H</w:t>
      </w:r>
      <w:r w:rsidR="0031519B" w:rsidRPr="00637242">
        <w:rPr>
          <w:rStyle w:val="gmaildefault"/>
          <w:rFonts w:ascii="Arial" w:hAnsi="Arial" w:cs="Arial"/>
          <w:color w:val="222222"/>
          <w:sz w:val="28"/>
          <w:szCs w:val="28"/>
        </w:rPr>
        <w:t xml:space="preserve">elps us to be inclusive as some members </w:t>
      </w:r>
      <w:r w:rsidR="00977961" w:rsidRPr="00637242">
        <w:rPr>
          <w:rStyle w:val="gmaildefault"/>
          <w:rFonts w:ascii="Arial" w:hAnsi="Arial" w:cs="Arial"/>
          <w:color w:val="222222"/>
          <w:sz w:val="28"/>
          <w:szCs w:val="28"/>
        </w:rPr>
        <w:t xml:space="preserve">prefer </w:t>
      </w:r>
      <w:r w:rsidR="0031519B" w:rsidRPr="00637242">
        <w:rPr>
          <w:rStyle w:val="gmaildefault"/>
          <w:rFonts w:ascii="Arial" w:hAnsi="Arial" w:cs="Arial"/>
          <w:color w:val="222222"/>
          <w:sz w:val="28"/>
          <w:szCs w:val="28"/>
        </w:rPr>
        <w:t>the</w:t>
      </w:r>
      <w:r w:rsidR="00977961" w:rsidRPr="00637242">
        <w:rPr>
          <w:rStyle w:val="gmaildefault"/>
          <w:rFonts w:ascii="Arial" w:hAnsi="Arial" w:cs="Arial"/>
          <w:color w:val="222222"/>
          <w:sz w:val="28"/>
          <w:szCs w:val="28"/>
        </w:rPr>
        <w:t xml:space="preserve"> chat</w:t>
      </w:r>
      <w:r w:rsidR="0031519B" w:rsidRPr="00637242">
        <w:rPr>
          <w:rStyle w:val="gmaildefault"/>
          <w:rFonts w:ascii="Arial" w:hAnsi="Arial" w:cs="Arial"/>
          <w:color w:val="222222"/>
          <w:sz w:val="28"/>
          <w:szCs w:val="28"/>
        </w:rPr>
        <w:t xml:space="preserve"> meetings</w:t>
      </w:r>
      <w:r w:rsidR="00977961" w:rsidRPr="00637242">
        <w:rPr>
          <w:rStyle w:val="gmaildefault"/>
          <w:rFonts w:ascii="Arial" w:hAnsi="Arial" w:cs="Arial"/>
          <w:color w:val="222222"/>
          <w:sz w:val="28"/>
          <w:szCs w:val="28"/>
        </w:rPr>
        <w:t>.</w:t>
      </w:r>
      <w:r w:rsidR="001A540A" w:rsidRPr="00637242">
        <w:rPr>
          <w:rStyle w:val="gmaildefault"/>
          <w:rFonts w:ascii="Arial" w:hAnsi="Arial" w:cs="Arial"/>
          <w:color w:val="222222"/>
          <w:sz w:val="28"/>
          <w:szCs w:val="28"/>
        </w:rPr>
        <w:t xml:space="preserve"> </w:t>
      </w:r>
      <w:r w:rsidR="006A03D3">
        <w:rPr>
          <w:rStyle w:val="gmaildefault"/>
          <w:rFonts w:ascii="Arial" w:hAnsi="Arial" w:cs="Arial"/>
          <w:color w:val="222222"/>
          <w:sz w:val="28"/>
          <w:szCs w:val="28"/>
        </w:rPr>
        <w:t xml:space="preserve">We have </w:t>
      </w:r>
      <w:r w:rsidR="001A540A" w:rsidRPr="00637242">
        <w:rPr>
          <w:rStyle w:val="gmaildefault"/>
          <w:rFonts w:ascii="Arial" w:hAnsi="Arial" w:cs="Arial"/>
          <w:color w:val="222222"/>
          <w:sz w:val="28"/>
          <w:szCs w:val="28"/>
        </w:rPr>
        <w:t xml:space="preserve">suspended </w:t>
      </w:r>
      <w:r w:rsidR="006A03D3">
        <w:rPr>
          <w:rStyle w:val="gmaildefault"/>
          <w:rFonts w:ascii="Arial" w:hAnsi="Arial" w:cs="Arial"/>
          <w:color w:val="222222"/>
          <w:sz w:val="28"/>
          <w:szCs w:val="28"/>
        </w:rPr>
        <w:t xml:space="preserve">these meetings </w:t>
      </w:r>
      <w:r w:rsidR="001A540A" w:rsidRPr="00637242">
        <w:rPr>
          <w:rStyle w:val="gmaildefault"/>
          <w:rFonts w:ascii="Arial" w:hAnsi="Arial" w:cs="Arial"/>
          <w:color w:val="222222"/>
          <w:sz w:val="28"/>
          <w:szCs w:val="28"/>
        </w:rPr>
        <w:t>since December 2023, awaiting discussion at our AG</w:t>
      </w:r>
      <w:r w:rsidR="000E2100" w:rsidRPr="00637242">
        <w:rPr>
          <w:rStyle w:val="gmaildefault"/>
          <w:rFonts w:ascii="Arial" w:hAnsi="Arial" w:cs="Arial"/>
          <w:color w:val="222222"/>
          <w:sz w:val="28"/>
          <w:szCs w:val="28"/>
        </w:rPr>
        <w:t>M in March 2024.</w:t>
      </w:r>
    </w:p>
    <w:p w14:paraId="06C7992B" w14:textId="1A941FEB" w:rsidR="0031519B" w:rsidRPr="00637242" w:rsidRDefault="0031519B" w:rsidP="0031519B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Style w:val="gmaildefault"/>
          <w:rFonts w:ascii="Arial" w:hAnsi="Arial" w:cs="Arial"/>
          <w:color w:val="222222"/>
          <w:sz w:val="28"/>
          <w:szCs w:val="28"/>
        </w:rPr>
      </w:pPr>
      <w:r w:rsidRPr="00637242">
        <w:rPr>
          <w:rStyle w:val="gmaildefault"/>
          <w:rFonts w:ascii="Arial" w:hAnsi="Arial" w:cs="Arial"/>
          <w:color w:val="222222"/>
          <w:sz w:val="28"/>
          <w:szCs w:val="28"/>
        </w:rPr>
        <w:t>GP </w:t>
      </w:r>
      <w:r w:rsidRPr="00637242">
        <w:rPr>
          <w:rFonts w:ascii="Arial" w:hAnsi="Arial" w:cs="Arial"/>
          <w:color w:val="222222"/>
          <w:sz w:val="28"/>
          <w:szCs w:val="28"/>
        </w:rPr>
        <w:t>P</w:t>
      </w:r>
      <w:r w:rsidRPr="00637242">
        <w:rPr>
          <w:rStyle w:val="gmaildefault"/>
          <w:rFonts w:ascii="Arial" w:hAnsi="Arial" w:cs="Arial"/>
          <w:color w:val="222222"/>
          <w:sz w:val="28"/>
          <w:szCs w:val="28"/>
        </w:rPr>
        <w:t xml:space="preserve">atient Participation Group - our </w:t>
      </w:r>
      <w:r w:rsidR="000E2100" w:rsidRPr="00637242">
        <w:rPr>
          <w:rStyle w:val="gmaildefault"/>
          <w:rFonts w:ascii="Arial" w:hAnsi="Arial" w:cs="Arial"/>
          <w:color w:val="222222"/>
          <w:sz w:val="28"/>
          <w:szCs w:val="28"/>
        </w:rPr>
        <w:t>members Ken</w:t>
      </w:r>
      <w:r w:rsidR="006A03D3">
        <w:rPr>
          <w:rStyle w:val="gmaildefault"/>
          <w:rFonts w:ascii="Arial" w:hAnsi="Arial" w:cs="Arial"/>
          <w:color w:val="222222"/>
          <w:sz w:val="28"/>
          <w:szCs w:val="28"/>
        </w:rPr>
        <w:t xml:space="preserve">, </w:t>
      </w:r>
      <w:r w:rsidR="000E2100" w:rsidRPr="00637242">
        <w:rPr>
          <w:rStyle w:val="gmaildefault"/>
          <w:rFonts w:ascii="Arial" w:hAnsi="Arial" w:cs="Arial"/>
          <w:color w:val="222222"/>
          <w:sz w:val="28"/>
          <w:szCs w:val="28"/>
        </w:rPr>
        <w:t xml:space="preserve">Sam and more recently Maggie, </w:t>
      </w:r>
      <w:r w:rsidRPr="00637242">
        <w:rPr>
          <w:rFonts w:ascii="Arial" w:hAnsi="Arial" w:cs="Arial"/>
          <w:color w:val="222222"/>
          <w:sz w:val="28"/>
          <w:szCs w:val="28"/>
        </w:rPr>
        <w:t>relayed information from the practice back to HBDAF, and fed in HBDAF concerns </w:t>
      </w:r>
      <w:r w:rsidRPr="00637242">
        <w:rPr>
          <w:rStyle w:val="gmaildefault"/>
          <w:rFonts w:ascii="Arial" w:hAnsi="Arial" w:cs="Arial"/>
          <w:color w:val="222222"/>
          <w:sz w:val="28"/>
          <w:szCs w:val="28"/>
        </w:rPr>
        <w:t>and questions</w:t>
      </w:r>
    </w:p>
    <w:p w14:paraId="10548BE0" w14:textId="160771CC" w:rsidR="0025275B" w:rsidRPr="00637242" w:rsidRDefault="00FD0D97" w:rsidP="004B298E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rPr>
          <w:rFonts w:ascii="Arial" w:hAnsi="Arial" w:cs="Arial"/>
          <w:color w:val="222222"/>
          <w:sz w:val="28"/>
          <w:szCs w:val="28"/>
        </w:rPr>
      </w:pPr>
      <w:r w:rsidRPr="00637242">
        <w:rPr>
          <w:rStyle w:val="gmaildefault"/>
          <w:rFonts w:ascii="Arial" w:hAnsi="Arial" w:cs="Arial"/>
          <w:color w:val="222222"/>
          <w:sz w:val="28"/>
          <w:szCs w:val="28"/>
        </w:rPr>
        <w:t>With support from Healthy Minds,</w:t>
      </w:r>
      <w:r w:rsidR="00977961" w:rsidRPr="00637242">
        <w:rPr>
          <w:rStyle w:val="gmaildefault"/>
          <w:rFonts w:ascii="Arial" w:hAnsi="Arial" w:cs="Arial"/>
          <w:color w:val="222222"/>
          <w:sz w:val="28"/>
          <w:szCs w:val="28"/>
        </w:rPr>
        <w:t xml:space="preserve"> </w:t>
      </w:r>
      <w:r w:rsidRPr="00637242">
        <w:rPr>
          <w:rStyle w:val="gmaildefault"/>
          <w:rFonts w:ascii="Arial" w:hAnsi="Arial" w:cs="Arial"/>
          <w:color w:val="222222"/>
          <w:sz w:val="28"/>
          <w:szCs w:val="28"/>
        </w:rPr>
        <w:t xml:space="preserve">we </w:t>
      </w:r>
      <w:r w:rsidR="00132A8C" w:rsidRPr="00637242">
        <w:rPr>
          <w:rStyle w:val="gmaildefault"/>
          <w:rFonts w:ascii="Arial" w:hAnsi="Arial" w:cs="Arial"/>
          <w:color w:val="222222"/>
          <w:sz w:val="28"/>
          <w:szCs w:val="28"/>
        </w:rPr>
        <w:t xml:space="preserve">continued our </w:t>
      </w:r>
      <w:r w:rsidR="00D84E4D" w:rsidRPr="00637242">
        <w:rPr>
          <w:rStyle w:val="gmaildefault"/>
          <w:rFonts w:ascii="Arial" w:hAnsi="Arial" w:cs="Arial"/>
          <w:color w:val="222222"/>
          <w:sz w:val="28"/>
          <w:szCs w:val="28"/>
        </w:rPr>
        <w:t xml:space="preserve">occasional HBDAF </w:t>
      </w:r>
      <w:r w:rsidR="00977961" w:rsidRPr="00637242">
        <w:rPr>
          <w:rStyle w:val="gmaildefault"/>
          <w:rFonts w:ascii="Arial" w:hAnsi="Arial" w:cs="Arial"/>
          <w:color w:val="222222"/>
          <w:sz w:val="28"/>
          <w:szCs w:val="28"/>
        </w:rPr>
        <w:t>“</w:t>
      </w:r>
      <w:r w:rsidR="00D84E4D" w:rsidRPr="00637242">
        <w:rPr>
          <w:rStyle w:val="gmaildefault"/>
          <w:rFonts w:ascii="Arial" w:hAnsi="Arial" w:cs="Arial"/>
          <w:color w:val="222222"/>
          <w:sz w:val="28"/>
          <w:szCs w:val="28"/>
        </w:rPr>
        <w:t>Focus on Mental Health</w:t>
      </w:r>
      <w:r w:rsidR="00977961" w:rsidRPr="00637242">
        <w:rPr>
          <w:rStyle w:val="gmaildefault"/>
          <w:rFonts w:ascii="Arial" w:hAnsi="Arial" w:cs="Arial"/>
          <w:color w:val="222222"/>
          <w:sz w:val="28"/>
          <w:szCs w:val="28"/>
        </w:rPr>
        <w:t>”</w:t>
      </w:r>
      <w:r w:rsidR="00D84E4D" w:rsidRPr="00637242">
        <w:rPr>
          <w:rStyle w:val="gmaildefault"/>
          <w:rFonts w:ascii="Arial" w:hAnsi="Arial" w:cs="Arial"/>
          <w:color w:val="222222"/>
          <w:sz w:val="28"/>
          <w:szCs w:val="28"/>
        </w:rPr>
        <w:t xml:space="preserve"> meetings to increase inclusion</w:t>
      </w:r>
    </w:p>
    <w:p w14:paraId="5C9449FB" w14:textId="78B14FBE" w:rsidR="00D84E4D" w:rsidRPr="006A03D3" w:rsidRDefault="0031519B" w:rsidP="006A03D3">
      <w:pPr>
        <w:pStyle w:val="ListParagraph"/>
        <w:numPr>
          <w:ilvl w:val="0"/>
          <w:numId w:val="17"/>
        </w:numPr>
        <w:shd w:val="clear" w:color="auto" w:fill="FFFFFF"/>
        <w:rPr>
          <w:rStyle w:val="gmaildefault"/>
          <w:rFonts w:ascii="Arial" w:hAnsi="Arial" w:cs="Arial"/>
          <w:color w:val="222222"/>
          <w:sz w:val="28"/>
          <w:szCs w:val="28"/>
        </w:rPr>
      </w:pPr>
      <w:r w:rsidRPr="006A03D3">
        <w:rPr>
          <w:rStyle w:val="gmaildefault"/>
          <w:rFonts w:ascii="Arial" w:hAnsi="Arial" w:cs="Arial"/>
          <w:b/>
          <w:bCs/>
          <w:color w:val="222222"/>
          <w:sz w:val="28"/>
          <w:szCs w:val="28"/>
        </w:rPr>
        <w:t>Consultations</w:t>
      </w:r>
      <w:r w:rsidRPr="006A03D3">
        <w:rPr>
          <w:rFonts w:ascii="Arial" w:hAnsi="Arial" w:cs="Arial"/>
          <w:color w:val="222222"/>
          <w:sz w:val="28"/>
          <w:szCs w:val="28"/>
        </w:rPr>
        <w:t> </w:t>
      </w:r>
      <w:r w:rsidR="00F84B25">
        <w:rPr>
          <w:rFonts w:ascii="Arial" w:hAnsi="Arial" w:cs="Arial"/>
          <w:color w:val="222222"/>
          <w:sz w:val="28"/>
          <w:szCs w:val="28"/>
        </w:rPr>
        <w:t xml:space="preserve">on access issues </w:t>
      </w:r>
      <w:r w:rsidRPr="006A03D3">
        <w:rPr>
          <w:rStyle w:val="gmaildefault"/>
          <w:rFonts w:ascii="Arial" w:hAnsi="Arial" w:cs="Arial"/>
          <w:color w:val="222222"/>
          <w:sz w:val="28"/>
          <w:szCs w:val="28"/>
        </w:rPr>
        <w:t xml:space="preserve">by </w:t>
      </w:r>
      <w:r w:rsidR="00343B04" w:rsidRPr="006A03D3">
        <w:rPr>
          <w:rStyle w:val="gmaildefault"/>
          <w:rFonts w:ascii="Arial" w:hAnsi="Arial" w:cs="Arial"/>
          <w:color w:val="222222"/>
          <w:sz w:val="28"/>
          <w:szCs w:val="28"/>
        </w:rPr>
        <w:t>many and varied</w:t>
      </w:r>
      <w:r w:rsidR="00C262AB" w:rsidRPr="006A03D3">
        <w:rPr>
          <w:rStyle w:val="gmaildefault"/>
          <w:rFonts w:ascii="Arial" w:hAnsi="Arial" w:cs="Arial"/>
          <w:color w:val="222222"/>
          <w:sz w:val="28"/>
          <w:szCs w:val="28"/>
        </w:rPr>
        <w:t xml:space="preserve"> HBDAF members. By </w:t>
      </w:r>
      <w:r w:rsidRPr="006A03D3">
        <w:rPr>
          <w:rStyle w:val="gmaildefault"/>
          <w:rFonts w:ascii="Arial" w:hAnsi="Arial" w:cs="Arial"/>
          <w:color w:val="222222"/>
          <w:sz w:val="28"/>
          <w:szCs w:val="28"/>
        </w:rPr>
        <w:t xml:space="preserve">a mixture of </w:t>
      </w:r>
      <w:r w:rsidR="00C262AB" w:rsidRPr="006A03D3">
        <w:rPr>
          <w:rStyle w:val="gmaildefault"/>
          <w:rFonts w:ascii="Arial" w:hAnsi="Arial" w:cs="Arial"/>
          <w:color w:val="222222"/>
          <w:sz w:val="28"/>
          <w:szCs w:val="28"/>
        </w:rPr>
        <w:t>Z</w:t>
      </w:r>
      <w:r w:rsidRPr="006A03D3">
        <w:rPr>
          <w:rStyle w:val="gmaildefault"/>
          <w:rFonts w:ascii="Arial" w:hAnsi="Arial" w:cs="Arial"/>
          <w:color w:val="222222"/>
          <w:sz w:val="28"/>
          <w:szCs w:val="28"/>
        </w:rPr>
        <w:t xml:space="preserve">oom or </w:t>
      </w:r>
      <w:r w:rsidR="00D84E4D" w:rsidRPr="006A03D3">
        <w:rPr>
          <w:rStyle w:val="gmaildefault"/>
          <w:rFonts w:ascii="Arial" w:hAnsi="Arial" w:cs="Arial"/>
          <w:color w:val="222222"/>
          <w:sz w:val="28"/>
          <w:szCs w:val="28"/>
        </w:rPr>
        <w:t>video</w:t>
      </w:r>
      <w:r w:rsidRPr="006A03D3">
        <w:rPr>
          <w:rStyle w:val="gmaildefault"/>
          <w:rFonts w:ascii="Arial" w:hAnsi="Arial" w:cs="Arial"/>
          <w:color w:val="222222"/>
          <w:sz w:val="28"/>
          <w:szCs w:val="28"/>
        </w:rPr>
        <w:t xml:space="preserve"> meetings, in person meetings, hybrid meetings, site visits, phone and email</w:t>
      </w:r>
    </w:p>
    <w:p w14:paraId="6AACE451" w14:textId="77777777" w:rsidR="00281AAA" w:rsidRPr="00637242" w:rsidRDefault="00281AAA" w:rsidP="00D84E4D">
      <w:pPr>
        <w:shd w:val="clear" w:color="auto" w:fill="FFFFFF"/>
        <w:rPr>
          <w:rStyle w:val="gmaildefault"/>
          <w:rFonts w:ascii="Arial" w:hAnsi="Arial" w:cs="Arial"/>
          <w:color w:val="222222"/>
          <w:sz w:val="28"/>
          <w:szCs w:val="28"/>
        </w:rPr>
      </w:pPr>
    </w:p>
    <w:p w14:paraId="2E2B57A4" w14:textId="5FCFB6C5" w:rsidR="00BF434C" w:rsidRDefault="00BF434C" w:rsidP="00ED01BE">
      <w:pPr>
        <w:pStyle w:val="ListParagraph"/>
        <w:numPr>
          <w:ilvl w:val="0"/>
          <w:numId w:val="16"/>
        </w:num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 xml:space="preserve">Discussed </w:t>
      </w:r>
      <w:r w:rsidR="00947623">
        <w:rPr>
          <w:rFonts w:ascii="Arial" w:hAnsi="Arial" w:cs="Arial"/>
          <w:color w:val="222222"/>
          <w:sz w:val="28"/>
          <w:szCs w:val="28"/>
        </w:rPr>
        <w:t xml:space="preserve">accessible meeting guidelines and procedures with Hebden Royd Town Council, and </w:t>
      </w:r>
      <w:r w:rsidR="000A47B2">
        <w:rPr>
          <w:rFonts w:ascii="Arial" w:hAnsi="Arial" w:cs="Arial"/>
          <w:color w:val="222222"/>
          <w:sz w:val="28"/>
          <w:szCs w:val="28"/>
        </w:rPr>
        <w:t>updated our own meeting guidelines for zoom meetings and hybrid zoom and physical meetings</w:t>
      </w:r>
    </w:p>
    <w:p w14:paraId="2722F34D" w14:textId="6C059B7F" w:rsidR="00934D9F" w:rsidRPr="00637242" w:rsidRDefault="00281AAA" w:rsidP="00ED01BE">
      <w:pPr>
        <w:pStyle w:val="ListParagraph"/>
        <w:numPr>
          <w:ilvl w:val="0"/>
          <w:numId w:val="16"/>
        </w:num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proofErr w:type="spellStart"/>
      <w:r w:rsidRPr="00637242">
        <w:rPr>
          <w:rFonts w:ascii="Arial" w:hAnsi="Arial" w:cs="Arial"/>
          <w:color w:val="222222"/>
          <w:sz w:val="28"/>
          <w:szCs w:val="28"/>
        </w:rPr>
        <w:t>Wainsgate</w:t>
      </w:r>
      <w:proofErr w:type="spellEnd"/>
      <w:r w:rsidRPr="00637242">
        <w:rPr>
          <w:rFonts w:ascii="Arial" w:hAnsi="Arial" w:cs="Arial"/>
          <w:color w:val="222222"/>
          <w:sz w:val="28"/>
          <w:szCs w:val="28"/>
        </w:rPr>
        <w:t xml:space="preserve"> Chapel Memorial Garden</w:t>
      </w:r>
      <w:r w:rsidR="00934D9F" w:rsidRPr="00637242">
        <w:rPr>
          <w:rFonts w:ascii="Arial" w:hAnsi="Arial" w:cs="Arial"/>
          <w:color w:val="222222"/>
          <w:sz w:val="28"/>
          <w:szCs w:val="28"/>
        </w:rPr>
        <w:t xml:space="preserve"> </w:t>
      </w:r>
    </w:p>
    <w:p w14:paraId="3065C809" w14:textId="735C39C0" w:rsidR="00813403" w:rsidRPr="001035F1" w:rsidRDefault="00281AAA" w:rsidP="001035F1">
      <w:pPr>
        <w:pStyle w:val="ListParagraph"/>
        <w:numPr>
          <w:ilvl w:val="0"/>
          <w:numId w:val="16"/>
        </w:num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637242">
        <w:rPr>
          <w:rFonts w:ascii="Arial" w:hAnsi="Arial" w:cs="Arial"/>
          <w:color w:val="222222"/>
          <w:sz w:val="28"/>
          <w:szCs w:val="28"/>
        </w:rPr>
        <w:t>W</w:t>
      </w:r>
      <w:r w:rsidRPr="00637242">
        <w:rPr>
          <w:rStyle w:val="gmaildefault"/>
          <w:rFonts w:ascii="Arial" w:hAnsi="Arial" w:cs="Arial"/>
          <w:color w:val="000000"/>
          <w:sz w:val="28"/>
          <w:szCs w:val="28"/>
        </w:rPr>
        <w:t>adsworth</w:t>
      </w:r>
      <w:r w:rsidRPr="00637242">
        <w:rPr>
          <w:rFonts w:ascii="Arial" w:hAnsi="Arial" w:cs="Arial"/>
          <w:color w:val="222222"/>
          <w:sz w:val="28"/>
          <w:szCs w:val="28"/>
        </w:rPr>
        <w:t> community cent</w:t>
      </w:r>
      <w:r w:rsidR="006A03D3">
        <w:rPr>
          <w:rFonts w:ascii="Arial" w:hAnsi="Arial" w:cs="Arial"/>
          <w:color w:val="222222"/>
          <w:sz w:val="28"/>
          <w:szCs w:val="28"/>
        </w:rPr>
        <w:t>re</w:t>
      </w:r>
      <w:r w:rsidRPr="00637242">
        <w:rPr>
          <w:rFonts w:ascii="Arial" w:hAnsi="Arial" w:cs="Arial"/>
          <w:color w:val="222222"/>
          <w:sz w:val="28"/>
          <w:szCs w:val="28"/>
        </w:rPr>
        <w:t xml:space="preserve"> toilet alterations</w:t>
      </w:r>
      <w:r w:rsidR="00813403" w:rsidRPr="00637242">
        <w:rPr>
          <w:rFonts w:ascii="Arial" w:hAnsi="Arial" w:cs="Arial"/>
          <w:color w:val="222222"/>
          <w:sz w:val="28"/>
          <w:szCs w:val="28"/>
        </w:rPr>
        <w:t xml:space="preserve">  </w:t>
      </w:r>
    </w:p>
    <w:p w14:paraId="6C1DBF46" w14:textId="6B299256" w:rsidR="00C750CC" w:rsidRPr="00637242" w:rsidRDefault="00C750CC" w:rsidP="00ED01BE">
      <w:pPr>
        <w:pStyle w:val="ListParagraph"/>
        <w:numPr>
          <w:ilvl w:val="0"/>
          <w:numId w:val="16"/>
        </w:num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637242">
        <w:rPr>
          <w:rFonts w:ascii="Arial" w:hAnsi="Arial" w:cs="Arial"/>
          <w:color w:val="222222"/>
          <w:sz w:val="28"/>
          <w:szCs w:val="28"/>
        </w:rPr>
        <w:t>Environment agency stakeholder group and information centre access</w:t>
      </w:r>
    </w:p>
    <w:p w14:paraId="380172A7" w14:textId="37BEBDFC" w:rsidR="00DC70DE" w:rsidRPr="00637242" w:rsidRDefault="00DC70DE" w:rsidP="00ED01BE">
      <w:pPr>
        <w:pStyle w:val="ListParagraph"/>
        <w:numPr>
          <w:ilvl w:val="0"/>
          <w:numId w:val="16"/>
        </w:num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637242">
        <w:rPr>
          <w:rFonts w:ascii="Arial" w:hAnsi="Arial" w:cs="Arial"/>
          <w:color w:val="222222"/>
          <w:sz w:val="28"/>
          <w:szCs w:val="28"/>
        </w:rPr>
        <w:t xml:space="preserve">Wadsworth Post Office </w:t>
      </w:r>
      <w:r w:rsidR="00885F51">
        <w:rPr>
          <w:rFonts w:ascii="Arial" w:hAnsi="Arial" w:cs="Arial"/>
          <w:color w:val="222222"/>
          <w:sz w:val="28"/>
          <w:szCs w:val="28"/>
        </w:rPr>
        <w:t xml:space="preserve">portable </w:t>
      </w:r>
      <w:r w:rsidRPr="00637242">
        <w:rPr>
          <w:rFonts w:ascii="Arial" w:hAnsi="Arial" w:cs="Arial"/>
          <w:color w:val="222222"/>
          <w:sz w:val="28"/>
          <w:szCs w:val="28"/>
        </w:rPr>
        <w:t>ramp</w:t>
      </w:r>
    </w:p>
    <w:p w14:paraId="6BB1282C" w14:textId="2DA6D086" w:rsidR="00DC70DE" w:rsidRDefault="00232C43" w:rsidP="00ED01BE">
      <w:pPr>
        <w:pStyle w:val="ListParagraph"/>
        <w:numPr>
          <w:ilvl w:val="0"/>
          <w:numId w:val="16"/>
        </w:num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637242">
        <w:rPr>
          <w:rFonts w:ascii="Arial" w:hAnsi="Arial" w:cs="Arial"/>
          <w:color w:val="222222"/>
          <w:sz w:val="28"/>
          <w:szCs w:val="28"/>
        </w:rPr>
        <w:t>Heptonstall Museum access</w:t>
      </w:r>
    </w:p>
    <w:p w14:paraId="5A8E9266" w14:textId="03BCD708" w:rsidR="00D33EF3" w:rsidRPr="00637242" w:rsidRDefault="00D33EF3" w:rsidP="00ED01BE">
      <w:pPr>
        <w:pStyle w:val="ListParagraph"/>
        <w:numPr>
          <w:ilvl w:val="0"/>
          <w:numId w:val="16"/>
        </w:num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  <w:shd w:val="clear" w:color="auto" w:fill="FFFFFF"/>
        </w:rPr>
        <w:t>Hebden Bridge Picture House Screen 2 consultation</w:t>
      </w:r>
    </w:p>
    <w:p w14:paraId="3032912C" w14:textId="0663BF07" w:rsidR="00281AAA" w:rsidRPr="00084671" w:rsidRDefault="00232C43" w:rsidP="00084671">
      <w:pPr>
        <w:pStyle w:val="ListParagraph"/>
        <w:numPr>
          <w:ilvl w:val="0"/>
          <w:numId w:val="16"/>
        </w:num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637242">
        <w:rPr>
          <w:rFonts w:ascii="Arial" w:hAnsi="Arial" w:cs="Arial"/>
          <w:color w:val="222222"/>
          <w:sz w:val="28"/>
          <w:szCs w:val="28"/>
        </w:rPr>
        <w:t xml:space="preserve">Hebden </w:t>
      </w:r>
      <w:r w:rsidR="006A03D3">
        <w:rPr>
          <w:rFonts w:ascii="Arial" w:hAnsi="Arial" w:cs="Arial"/>
          <w:color w:val="222222"/>
          <w:sz w:val="28"/>
          <w:szCs w:val="28"/>
        </w:rPr>
        <w:t>Royd</w:t>
      </w:r>
      <w:r w:rsidRPr="00637242">
        <w:rPr>
          <w:rFonts w:ascii="Arial" w:hAnsi="Arial" w:cs="Arial"/>
          <w:color w:val="222222"/>
          <w:sz w:val="28"/>
          <w:szCs w:val="28"/>
        </w:rPr>
        <w:t xml:space="preserve"> </w:t>
      </w:r>
      <w:r w:rsidR="00885F51">
        <w:rPr>
          <w:rFonts w:ascii="Arial" w:hAnsi="Arial" w:cs="Arial"/>
          <w:color w:val="222222"/>
          <w:sz w:val="28"/>
          <w:szCs w:val="28"/>
        </w:rPr>
        <w:t xml:space="preserve">proposed </w:t>
      </w:r>
      <w:r w:rsidRPr="00637242">
        <w:rPr>
          <w:rFonts w:ascii="Arial" w:hAnsi="Arial" w:cs="Arial"/>
          <w:color w:val="222222"/>
          <w:sz w:val="28"/>
          <w:szCs w:val="28"/>
        </w:rPr>
        <w:t>Swimming Pool</w:t>
      </w:r>
    </w:p>
    <w:p w14:paraId="6041096B" w14:textId="77777777" w:rsidR="00885F51" w:rsidRPr="00885F51" w:rsidRDefault="00885F51" w:rsidP="00885F51">
      <w:pPr>
        <w:shd w:val="clear" w:color="auto" w:fill="FFFFFF"/>
        <w:ind w:left="360"/>
        <w:rPr>
          <w:rStyle w:val="gmaildefault"/>
          <w:rFonts w:ascii="Arial" w:hAnsi="Arial" w:cs="Arial"/>
          <w:color w:val="222222"/>
          <w:sz w:val="28"/>
          <w:szCs w:val="28"/>
        </w:rPr>
      </w:pPr>
    </w:p>
    <w:p w14:paraId="242FA824" w14:textId="441216E1" w:rsidR="00B86E25" w:rsidRPr="006A03D3" w:rsidRDefault="00885F51" w:rsidP="006A03D3">
      <w:pPr>
        <w:pStyle w:val="ListParagraph"/>
        <w:numPr>
          <w:ilvl w:val="0"/>
          <w:numId w:val="17"/>
        </w:numPr>
        <w:shd w:val="clear" w:color="auto" w:fill="FFFFFF"/>
        <w:spacing w:before="100" w:beforeAutospacing="1" w:after="100" w:afterAutospacing="1"/>
        <w:rPr>
          <w:rStyle w:val="gmaildefault"/>
          <w:rFonts w:ascii="Arial" w:hAnsi="Arial" w:cs="Arial"/>
          <w:b/>
          <w:bCs/>
          <w:color w:val="222222"/>
          <w:sz w:val="28"/>
          <w:szCs w:val="28"/>
        </w:rPr>
      </w:pPr>
      <w:r>
        <w:rPr>
          <w:rStyle w:val="gmaildefault"/>
          <w:rFonts w:ascii="Arial" w:hAnsi="Arial" w:cs="Arial"/>
          <w:b/>
          <w:bCs/>
          <w:color w:val="222222"/>
          <w:sz w:val="28"/>
          <w:szCs w:val="28"/>
        </w:rPr>
        <w:t>P</w:t>
      </w:r>
      <w:r w:rsidR="004B298E" w:rsidRPr="006A03D3">
        <w:rPr>
          <w:rStyle w:val="gmaildefault"/>
          <w:rFonts w:ascii="Arial" w:hAnsi="Arial" w:cs="Arial"/>
          <w:b/>
          <w:bCs/>
          <w:color w:val="222222"/>
          <w:sz w:val="28"/>
          <w:szCs w:val="28"/>
        </w:rPr>
        <w:t xml:space="preserve">lanning </w:t>
      </w:r>
      <w:r w:rsidR="00B86E25" w:rsidRPr="006A03D3">
        <w:rPr>
          <w:rStyle w:val="gmaildefault"/>
          <w:rFonts w:ascii="Arial" w:hAnsi="Arial" w:cs="Arial"/>
          <w:b/>
          <w:bCs/>
          <w:color w:val="222222"/>
          <w:sz w:val="28"/>
          <w:szCs w:val="28"/>
        </w:rPr>
        <w:t xml:space="preserve">group </w:t>
      </w:r>
    </w:p>
    <w:p w14:paraId="062CBFD9" w14:textId="3B4E3A03" w:rsidR="00833297" w:rsidRPr="00637242" w:rsidRDefault="00B86E25" w:rsidP="004B298E">
      <w:pPr>
        <w:shd w:val="clear" w:color="auto" w:fill="FFFFFF"/>
        <w:spacing w:before="100" w:beforeAutospacing="1" w:after="100" w:afterAutospacing="1"/>
        <w:rPr>
          <w:rStyle w:val="gmaildefault"/>
          <w:rFonts w:ascii="Arial" w:hAnsi="Arial" w:cs="Arial"/>
          <w:color w:val="222222"/>
          <w:sz w:val="28"/>
          <w:szCs w:val="28"/>
        </w:rPr>
      </w:pPr>
      <w:r w:rsidRPr="00637242">
        <w:rPr>
          <w:rStyle w:val="gmaildefault"/>
          <w:rFonts w:ascii="Arial" w:hAnsi="Arial" w:cs="Arial"/>
          <w:color w:val="222222"/>
          <w:sz w:val="28"/>
          <w:szCs w:val="28"/>
        </w:rPr>
        <w:t xml:space="preserve">Graham, June and our associates Carol and John continued to monitor </w:t>
      </w:r>
      <w:r w:rsidR="00DE11F9" w:rsidRPr="00637242">
        <w:rPr>
          <w:rStyle w:val="gmaildefault"/>
          <w:rFonts w:ascii="Arial" w:hAnsi="Arial" w:cs="Arial"/>
          <w:color w:val="222222"/>
          <w:sz w:val="28"/>
          <w:szCs w:val="28"/>
        </w:rPr>
        <w:t xml:space="preserve">applications to Calderdale Council for Planning Permission. We made </w:t>
      </w:r>
      <w:r w:rsidR="00ED7BF6" w:rsidRPr="00637242">
        <w:rPr>
          <w:rStyle w:val="gmaildefault"/>
          <w:rFonts w:ascii="Arial" w:hAnsi="Arial" w:cs="Arial"/>
          <w:color w:val="222222"/>
          <w:sz w:val="28"/>
          <w:szCs w:val="28"/>
        </w:rPr>
        <w:t xml:space="preserve">public </w:t>
      </w:r>
      <w:r w:rsidR="00DE11F9" w:rsidRPr="00637242">
        <w:rPr>
          <w:rStyle w:val="gmaildefault"/>
          <w:rFonts w:ascii="Arial" w:hAnsi="Arial" w:cs="Arial"/>
          <w:color w:val="222222"/>
          <w:sz w:val="28"/>
          <w:szCs w:val="28"/>
        </w:rPr>
        <w:t xml:space="preserve">comments </w:t>
      </w:r>
      <w:r w:rsidR="008D282E" w:rsidRPr="00637242">
        <w:rPr>
          <w:rStyle w:val="gmaildefault"/>
          <w:rFonts w:ascii="Arial" w:hAnsi="Arial" w:cs="Arial"/>
          <w:color w:val="222222"/>
          <w:sz w:val="28"/>
          <w:szCs w:val="28"/>
        </w:rPr>
        <w:t>on the planning portal where appropriate.</w:t>
      </w:r>
      <w:r w:rsidR="007264AC" w:rsidRPr="00637242">
        <w:rPr>
          <w:rStyle w:val="gmaildefault"/>
          <w:rFonts w:ascii="Arial" w:hAnsi="Arial" w:cs="Arial"/>
          <w:color w:val="222222"/>
          <w:sz w:val="28"/>
          <w:szCs w:val="28"/>
        </w:rPr>
        <w:t xml:space="preserve"> </w:t>
      </w:r>
    </w:p>
    <w:p w14:paraId="43B98027" w14:textId="33B59D49" w:rsidR="00B86E25" w:rsidRDefault="003F103E" w:rsidP="004B298E">
      <w:pPr>
        <w:shd w:val="clear" w:color="auto" w:fill="FFFFFF"/>
        <w:spacing w:before="100" w:beforeAutospacing="1" w:after="100" w:afterAutospacing="1"/>
        <w:rPr>
          <w:rStyle w:val="gmaildefault"/>
          <w:rFonts w:ascii="Arial" w:hAnsi="Arial" w:cs="Arial"/>
          <w:color w:val="222222"/>
          <w:sz w:val="28"/>
          <w:szCs w:val="28"/>
        </w:rPr>
      </w:pPr>
      <w:r w:rsidRPr="00637242">
        <w:rPr>
          <w:rStyle w:val="gmaildefault"/>
          <w:rFonts w:ascii="Arial" w:hAnsi="Arial" w:cs="Arial"/>
          <w:color w:val="222222"/>
          <w:sz w:val="28"/>
          <w:szCs w:val="28"/>
        </w:rPr>
        <w:t>For one Hebden Bridge town centre application, after our comments the developer con</w:t>
      </w:r>
      <w:r w:rsidR="005D02CA" w:rsidRPr="00637242">
        <w:rPr>
          <w:rStyle w:val="gmaildefault"/>
          <w:rFonts w:ascii="Arial" w:hAnsi="Arial" w:cs="Arial"/>
          <w:color w:val="222222"/>
          <w:sz w:val="28"/>
          <w:szCs w:val="28"/>
        </w:rPr>
        <w:t xml:space="preserve">sulted </w:t>
      </w:r>
      <w:r w:rsidRPr="00637242">
        <w:rPr>
          <w:rStyle w:val="gmaildefault"/>
          <w:rFonts w:ascii="Arial" w:hAnsi="Arial" w:cs="Arial"/>
          <w:color w:val="222222"/>
          <w:sz w:val="28"/>
          <w:szCs w:val="28"/>
        </w:rPr>
        <w:t xml:space="preserve">us and </w:t>
      </w:r>
      <w:r w:rsidR="00990126" w:rsidRPr="00637242">
        <w:rPr>
          <w:rStyle w:val="gmaildefault"/>
          <w:rFonts w:ascii="Arial" w:hAnsi="Arial" w:cs="Arial"/>
          <w:color w:val="222222"/>
          <w:sz w:val="28"/>
          <w:szCs w:val="28"/>
        </w:rPr>
        <w:t>changed the</w:t>
      </w:r>
      <w:r w:rsidR="005D02CA" w:rsidRPr="00637242">
        <w:rPr>
          <w:rStyle w:val="gmaildefault"/>
          <w:rFonts w:ascii="Arial" w:hAnsi="Arial" w:cs="Arial"/>
          <w:color w:val="222222"/>
          <w:sz w:val="28"/>
          <w:szCs w:val="28"/>
        </w:rPr>
        <w:t>ir</w:t>
      </w:r>
      <w:r w:rsidR="00990126" w:rsidRPr="00637242">
        <w:rPr>
          <w:rStyle w:val="gmaildefault"/>
          <w:rFonts w:ascii="Arial" w:hAnsi="Arial" w:cs="Arial"/>
          <w:color w:val="222222"/>
          <w:sz w:val="28"/>
          <w:szCs w:val="28"/>
        </w:rPr>
        <w:t xml:space="preserve"> </w:t>
      </w:r>
      <w:r w:rsidR="00833297" w:rsidRPr="00637242">
        <w:rPr>
          <w:rStyle w:val="gmaildefault"/>
          <w:rFonts w:ascii="Arial" w:hAnsi="Arial" w:cs="Arial"/>
          <w:color w:val="222222"/>
          <w:sz w:val="28"/>
          <w:szCs w:val="28"/>
        </w:rPr>
        <w:t>design</w:t>
      </w:r>
      <w:r w:rsidR="00990126" w:rsidRPr="00637242">
        <w:rPr>
          <w:rStyle w:val="gmaildefault"/>
          <w:rFonts w:ascii="Arial" w:hAnsi="Arial" w:cs="Arial"/>
          <w:color w:val="222222"/>
          <w:sz w:val="28"/>
          <w:szCs w:val="28"/>
        </w:rPr>
        <w:t xml:space="preserve"> to make </w:t>
      </w:r>
      <w:r w:rsidR="00AF6EC2">
        <w:rPr>
          <w:rStyle w:val="gmaildefault"/>
          <w:rFonts w:ascii="Arial" w:hAnsi="Arial" w:cs="Arial"/>
          <w:color w:val="222222"/>
          <w:sz w:val="28"/>
          <w:szCs w:val="28"/>
        </w:rPr>
        <w:t xml:space="preserve">ramp access to </w:t>
      </w:r>
      <w:r w:rsidR="00990126" w:rsidRPr="00637242">
        <w:rPr>
          <w:rStyle w:val="gmaildefault"/>
          <w:rFonts w:ascii="Arial" w:hAnsi="Arial" w:cs="Arial"/>
          <w:color w:val="222222"/>
          <w:sz w:val="28"/>
          <w:szCs w:val="28"/>
        </w:rPr>
        <w:t>two ground floor apartments</w:t>
      </w:r>
      <w:r w:rsidR="00AF6EC2">
        <w:rPr>
          <w:rStyle w:val="gmaildefault"/>
          <w:rFonts w:ascii="Arial" w:hAnsi="Arial" w:cs="Arial"/>
          <w:color w:val="222222"/>
          <w:sz w:val="28"/>
          <w:szCs w:val="28"/>
        </w:rPr>
        <w:t>, so they are</w:t>
      </w:r>
      <w:r w:rsidR="00990126" w:rsidRPr="00637242">
        <w:rPr>
          <w:rStyle w:val="gmaildefault"/>
          <w:rFonts w:ascii="Arial" w:hAnsi="Arial" w:cs="Arial"/>
          <w:color w:val="222222"/>
          <w:sz w:val="28"/>
          <w:szCs w:val="28"/>
        </w:rPr>
        <w:t xml:space="preserve"> more accessible to people with mobility impairments.</w:t>
      </w:r>
    </w:p>
    <w:p w14:paraId="4E31571D" w14:textId="557F3DB8" w:rsidR="007C2882" w:rsidRPr="00637242" w:rsidRDefault="007C2882" w:rsidP="004B298E">
      <w:pPr>
        <w:shd w:val="clear" w:color="auto" w:fill="FFFFFF"/>
        <w:spacing w:before="100" w:beforeAutospacing="1" w:after="100" w:afterAutospacing="1"/>
        <w:rPr>
          <w:rStyle w:val="gmaildefault"/>
          <w:rFonts w:ascii="Arial" w:hAnsi="Arial" w:cs="Arial"/>
          <w:color w:val="222222"/>
          <w:sz w:val="28"/>
          <w:szCs w:val="28"/>
        </w:rPr>
      </w:pPr>
      <w:r>
        <w:rPr>
          <w:rStyle w:val="gmaildefault"/>
          <w:rFonts w:ascii="Arial" w:hAnsi="Arial" w:cs="Arial"/>
          <w:color w:val="222222"/>
          <w:sz w:val="28"/>
          <w:szCs w:val="28"/>
        </w:rPr>
        <w:t xml:space="preserve">We have recently consulted with Calder Valley Community Land Trust about access improvements </w:t>
      </w:r>
      <w:r w:rsidR="00345573">
        <w:rPr>
          <w:rStyle w:val="gmaildefault"/>
          <w:rFonts w:ascii="Arial" w:hAnsi="Arial" w:cs="Arial"/>
          <w:color w:val="222222"/>
          <w:sz w:val="28"/>
          <w:szCs w:val="28"/>
        </w:rPr>
        <w:t>to their planned development of an Enterprise Centre and 19 new homes in our neighbouring town of Todmorden.</w:t>
      </w:r>
    </w:p>
    <w:p w14:paraId="43CA65BC" w14:textId="54C5BB6A" w:rsidR="0031519B" w:rsidRPr="006A03D3" w:rsidRDefault="00092381" w:rsidP="006A03D3">
      <w:pPr>
        <w:pStyle w:val="ListParagraph"/>
        <w:numPr>
          <w:ilvl w:val="0"/>
          <w:numId w:val="17"/>
        </w:numPr>
        <w:shd w:val="clear" w:color="auto" w:fill="FFFFFF"/>
        <w:rPr>
          <w:rFonts w:ascii="Arial" w:hAnsi="Arial" w:cs="Arial"/>
          <w:b/>
          <w:bCs/>
          <w:color w:val="222222"/>
          <w:sz w:val="28"/>
          <w:szCs w:val="28"/>
        </w:rPr>
      </w:pPr>
      <w:r w:rsidRPr="006A03D3">
        <w:rPr>
          <w:rFonts w:ascii="Arial" w:hAnsi="Arial" w:cs="Arial"/>
          <w:b/>
          <w:bCs/>
          <w:color w:val="222222"/>
          <w:sz w:val="28"/>
          <w:szCs w:val="28"/>
        </w:rPr>
        <w:t xml:space="preserve">Calderdale Council </w:t>
      </w:r>
      <w:r w:rsidR="0031519B" w:rsidRPr="006A03D3">
        <w:rPr>
          <w:rFonts w:ascii="Arial" w:hAnsi="Arial" w:cs="Arial"/>
          <w:b/>
          <w:bCs/>
          <w:color w:val="222222"/>
          <w:sz w:val="28"/>
          <w:szCs w:val="28"/>
        </w:rPr>
        <w:t>Local Plan</w:t>
      </w:r>
      <w:r w:rsidR="00962AD7" w:rsidRPr="006A03D3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="00186E44" w:rsidRPr="006A03D3">
        <w:rPr>
          <w:rFonts w:ascii="Arial" w:hAnsi="Arial" w:cs="Arial"/>
          <w:b/>
          <w:bCs/>
          <w:color w:val="222222"/>
          <w:sz w:val="28"/>
          <w:szCs w:val="28"/>
        </w:rPr>
        <w:t>–</w:t>
      </w:r>
      <w:r w:rsidR="00962AD7" w:rsidRPr="006A03D3">
        <w:rPr>
          <w:rFonts w:ascii="Arial" w:hAnsi="Arial" w:cs="Arial"/>
          <w:b/>
          <w:bCs/>
          <w:color w:val="222222"/>
          <w:sz w:val="28"/>
          <w:szCs w:val="28"/>
        </w:rPr>
        <w:t xml:space="preserve"> </w:t>
      </w:r>
      <w:r w:rsidR="00186E44" w:rsidRPr="006A03D3">
        <w:rPr>
          <w:rFonts w:ascii="Arial" w:hAnsi="Arial" w:cs="Arial"/>
          <w:b/>
          <w:bCs/>
          <w:color w:val="222222"/>
          <w:sz w:val="28"/>
          <w:szCs w:val="28"/>
        </w:rPr>
        <w:t>Supplementary Planning document, Placemaking and Design Guide</w:t>
      </w:r>
    </w:p>
    <w:p w14:paraId="0A712E32" w14:textId="2F6561EF" w:rsidR="00092381" w:rsidRPr="00637242" w:rsidRDefault="00092381" w:rsidP="00092381">
      <w:p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637242">
        <w:rPr>
          <w:rFonts w:ascii="Arial" w:hAnsi="Arial" w:cs="Arial"/>
          <w:color w:val="222222"/>
          <w:sz w:val="28"/>
          <w:szCs w:val="28"/>
        </w:rPr>
        <w:t xml:space="preserve">We have continued to submit our views and recommendations on </w:t>
      </w:r>
      <w:r w:rsidR="00361E5B" w:rsidRPr="00637242">
        <w:rPr>
          <w:rFonts w:ascii="Arial" w:hAnsi="Arial" w:cs="Arial"/>
          <w:color w:val="222222"/>
          <w:sz w:val="28"/>
          <w:szCs w:val="28"/>
        </w:rPr>
        <w:t xml:space="preserve">Accessible </w:t>
      </w:r>
      <w:r w:rsidRPr="00637242">
        <w:rPr>
          <w:rFonts w:ascii="Arial" w:hAnsi="Arial" w:cs="Arial"/>
          <w:color w:val="222222"/>
          <w:sz w:val="28"/>
          <w:szCs w:val="28"/>
        </w:rPr>
        <w:t xml:space="preserve">Housing </w:t>
      </w:r>
      <w:r w:rsidR="00E00C1C" w:rsidRPr="00637242">
        <w:rPr>
          <w:rFonts w:ascii="Arial" w:hAnsi="Arial" w:cs="Arial"/>
          <w:color w:val="222222"/>
          <w:sz w:val="28"/>
          <w:szCs w:val="28"/>
        </w:rPr>
        <w:t xml:space="preserve">and neighbourhoods </w:t>
      </w:r>
      <w:r w:rsidRPr="00637242">
        <w:rPr>
          <w:rFonts w:ascii="Arial" w:hAnsi="Arial" w:cs="Arial"/>
          <w:color w:val="222222"/>
          <w:sz w:val="28"/>
          <w:szCs w:val="28"/>
        </w:rPr>
        <w:t xml:space="preserve">policy, </w:t>
      </w:r>
      <w:r w:rsidR="00E00C1C" w:rsidRPr="00637242">
        <w:rPr>
          <w:rFonts w:ascii="Arial" w:hAnsi="Arial" w:cs="Arial"/>
          <w:color w:val="222222"/>
          <w:sz w:val="28"/>
          <w:szCs w:val="28"/>
        </w:rPr>
        <w:t xml:space="preserve">to the architects writing the Placemaking Guide. We did this via them attending our HBDAF meeting, then Graham and June joined their </w:t>
      </w:r>
      <w:r w:rsidR="006B35AF" w:rsidRPr="00637242">
        <w:rPr>
          <w:rFonts w:ascii="Arial" w:hAnsi="Arial" w:cs="Arial"/>
          <w:color w:val="222222"/>
          <w:sz w:val="28"/>
          <w:szCs w:val="28"/>
        </w:rPr>
        <w:t xml:space="preserve">Community Review panel. We achieved substantial changes to the </w:t>
      </w:r>
      <w:r w:rsidR="00020F46" w:rsidRPr="00637242">
        <w:rPr>
          <w:rFonts w:ascii="Arial" w:hAnsi="Arial" w:cs="Arial"/>
          <w:color w:val="222222"/>
          <w:sz w:val="28"/>
          <w:szCs w:val="28"/>
        </w:rPr>
        <w:t xml:space="preserve">readability and </w:t>
      </w:r>
      <w:r w:rsidR="006B35AF" w:rsidRPr="00637242">
        <w:rPr>
          <w:rFonts w:ascii="Arial" w:hAnsi="Arial" w:cs="Arial"/>
          <w:color w:val="222222"/>
          <w:sz w:val="28"/>
          <w:szCs w:val="28"/>
        </w:rPr>
        <w:t>accessibility of the document</w:t>
      </w:r>
      <w:r w:rsidR="008373DC" w:rsidRPr="00637242">
        <w:rPr>
          <w:rFonts w:ascii="Arial" w:hAnsi="Arial" w:cs="Arial"/>
          <w:color w:val="222222"/>
          <w:sz w:val="28"/>
          <w:szCs w:val="28"/>
        </w:rPr>
        <w:t xml:space="preserve">, and a very </w:t>
      </w:r>
      <w:r w:rsidR="007264AC" w:rsidRPr="00637242">
        <w:rPr>
          <w:rFonts w:ascii="Arial" w:hAnsi="Arial" w:cs="Arial"/>
          <w:color w:val="222222"/>
          <w:sz w:val="28"/>
          <w:szCs w:val="28"/>
        </w:rPr>
        <w:t xml:space="preserve">prominent </w:t>
      </w:r>
      <w:r w:rsidR="008373DC" w:rsidRPr="00637242">
        <w:rPr>
          <w:rFonts w:ascii="Arial" w:hAnsi="Arial" w:cs="Arial"/>
          <w:color w:val="222222"/>
          <w:sz w:val="28"/>
          <w:szCs w:val="28"/>
        </w:rPr>
        <w:t xml:space="preserve">statement about inclusive design in the document, as well as </w:t>
      </w:r>
      <w:r w:rsidR="00977C66" w:rsidRPr="00637242">
        <w:rPr>
          <w:rFonts w:ascii="Arial" w:hAnsi="Arial" w:cs="Arial"/>
          <w:color w:val="222222"/>
          <w:sz w:val="28"/>
          <w:szCs w:val="28"/>
        </w:rPr>
        <w:t>a</w:t>
      </w:r>
      <w:r w:rsidR="008373DC" w:rsidRPr="00637242">
        <w:rPr>
          <w:rFonts w:ascii="Arial" w:hAnsi="Arial" w:cs="Arial"/>
          <w:color w:val="222222"/>
          <w:sz w:val="28"/>
          <w:szCs w:val="28"/>
        </w:rPr>
        <w:t xml:space="preserve"> number of changes</w:t>
      </w:r>
      <w:r w:rsidR="00977C66" w:rsidRPr="00637242">
        <w:rPr>
          <w:rFonts w:ascii="Arial" w:hAnsi="Arial" w:cs="Arial"/>
          <w:color w:val="222222"/>
          <w:sz w:val="28"/>
          <w:szCs w:val="28"/>
        </w:rPr>
        <w:t xml:space="preserve"> throughout the document.</w:t>
      </w:r>
    </w:p>
    <w:p w14:paraId="3DBECB6B" w14:textId="77777777" w:rsidR="00092381" w:rsidRPr="00637242" w:rsidRDefault="00092381" w:rsidP="0031519B">
      <w:pPr>
        <w:shd w:val="clear" w:color="auto" w:fill="FFFFFF"/>
        <w:rPr>
          <w:rFonts w:ascii="Arial" w:hAnsi="Arial" w:cs="Arial"/>
          <w:b/>
          <w:bCs/>
          <w:color w:val="222222"/>
          <w:sz w:val="28"/>
          <w:szCs w:val="28"/>
        </w:rPr>
      </w:pPr>
    </w:p>
    <w:p w14:paraId="1E0C00E2" w14:textId="1EC6B318" w:rsidR="00931F6A" w:rsidRPr="006A03D3" w:rsidRDefault="0031519B" w:rsidP="006A03D3">
      <w:pPr>
        <w:pStyle w:val="ListParagraph"/>
        <w:numPr>
          <w:ilvl w:val="0"/>
          <w:numId w:val="17"/>
        </w:numPr>
        <w:shd w:val="clear" w:color="auto" w:fill="FFFFFF"/>
        <w:rPr>
          <w:rFonts w:ascii="Arial" w:hAnsi="Arial" w:cs="Arial"/>
          <w:b/>
          <w:bCs/>
          <w:color w:val="222222"/>
          <w:sz w:val="28"/>
          <w:szCs w:val="28"/>
        </w:rPr>
      </w:pPr>
      <w:r w:rsidRPr="006A03D3">
        <w:rPr>
          <w:rFonts w:ascii="Arial" w:hAnsi="Arial" w:cs="Arial"/>
          <w:b/>
          <w:bCs/>
          <w:color w:val="222222"/>
          <w:sz w:val="28"/>
          <w:szCs w:val="28"/>
        </w:rPr>
        <w:t>Highways issues</w:t>
      </w:r>
    </w:p>
    <w:p w14:paraId="0F048629" w14:textId="419933EF" w:rsidR="0031519B" w:rsidRDefault="00AF6EC2" w:rsidP="00931F6A">
      <w:pPr>
        <w:pStyle w:val="ListParagraph"/>
        <w:numPr>
          <w:ilvl w:val="0"/>
          <w:numId w:val="7"/>
        </w:num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Finally a</w:t>
      </w:r>
      <w:r w:rsidR="006E132D" w:rsidRPr="00637242">
        <w:rPr>
          <w:rFonts w:ascii="Arial" w:hAnsi="Arial" w:cs="Arial"/>
          <w:color w:val="222222"/>
          <w:sz w:val="28"/>
          <w:szCs w:val="28"/>
        </w:rPr>
        <w:t xml:space="preserve">chieved a </w:t>
      </w:r>
      <w:r w:rsidR="0036513C" w:rsidRPr="00637242">
        <w:rPr>
          <w:rFonts w:ascii="Arial" w:hAnsi="Arial" w:cs="Arial"/>
          <w:color w:val="222222"/>
          <w:sz w:val="28"/>
          <w:szCs w:val="28"/>
        </w:rPr>
        <w:t xml:space="preserve">new </w:t>
      </w:r>
      <w:r w:rsidR="00165CEF" w:rsidRPr="00637242">
        <w:rPr>
          <w:rFonts w:ascii="Arial" w:hAnsi="Arial" w:cs="Arial"/>
          <w:color w:val="222222"/>
          <w:sz w:val="28"/>
          <w:szCs w:val="28"/>
        </w:rPr>
        <w:t>A boards l</w:t>
      </w:r>
      <w:r w:rsidR="0036513C" w:rsidRPr="00637242">
        <w:rPr>
          <w:rFonts w:ascii="Arial" w:hAnsi="Arial" w:cs="Arial"/>
          <w:color w:val="222222"/>
          <w:sz w:val="28"/>
          <w:szCs w:val="28"/>
        </w:rPr>
        <w:t>icensing policy from</w:t>
      </w:r>
      <w:r w:rsidR="006E132D" w:rsidRPr="00637242">
        <w:rPr>
          <w:rFonts w:ascii="Arial" w:hAnsi="Arial" w:cs="Arial"/>
          <w:color w:val="222222"/>
          <w:sz w:val="28"/>
          <w:szCs w:val="28"/>
        </w:rPr>
        <w:t xml:space="preserve"> Calderdale Council to </w:t>
      </w:r>
      <w:r w:rsidR="00165CEF" w:rsidRPr="00637242">
        <w:rPr>
          <w:rFonts w:ascii="Arial" w:hAnsi="Arial" w:cs="Arial"/>
          <w:color w:val="222222"/>
          <w:sz w:val="28"/>
          <w:szCs w:val="28"/>
        </w:rPr>
        <w:t>greatly</w:t>
      </w:r>
      <w:r>
        <w:rPr>
          <w:rFonts w:ascii="Arial" w:hAnsi="Arial" w:cs="Arial"/>
          <w:color w:val="222222"/>
          <w:sz w:val="28"/>
          <w:szCs w:val="28"/>
        </w:rPr>
        <w:t xml:space="preserve"> reduce the number of </w:t>
      </w:r>
      <w:r w:rsidR="0031519B" w:rsidRPr="00637242">
        <w:rPr>
          <w:rFonts w:ascii="Arial" w:hAnsi="Arial" w:cs="Arial"/>
          <w:color w:val="222222"/>
          <w:sz w:val="28"/>
          <w:szCs w:val="28"/>
        </w:rPr>
        <w:t xml:space="preserve">A boards </w:t>
      </w:r>
      <w:r w:rsidR="006E132D" w:rsidRPr="00637242">
        <w:rPr>
          <w:rFonts w:ascii="Arial" w:hAnsi="Arial" w:cs="Arial"/>
          <w:color w:val="222222"/>
          <w:sz w:val="28"/>
          <w:szCs w:val="28"/>
        </w:rPr>
        <w:t>in Hebden Bridge Town Centre</w:t>
      </w:r>
      <w:r w:rsidR="00165CEF" w:rsidRPr="00637242">
        <w:rPr>
          <w:rFonts w:ascii="Arial" w:hAnsi="Arial" w:cs="Arial"/>
          <w:color w:val="222222"/>
          <w:sz w:val="28"/>
          <w:szCs w:val="28"/>
        </w:rPr>
        <w:t>. 12 month trial started in June 202</w:t>
      </w:r>
      <w:r w:rsidR="008E5C2D" w:rsidRPr="00637242">
        <w:rPr>
          <w:rFonts w:ascii="Arial" w:hAnsi="Arial" w:cs="Arial"/>
          <w:color w:val="222222"/>
          <w:sz w:val="28"/>
          <w:szCs w:val="28"/>
        </w:rPr>
        <w:t>3</w:t>
      </w:r>
      <w:r>
        <w:rPr>
          <w:rFonts w:ascii="Arial" w:hAnsi="Arial" w:cs="Arial"/>
          <w:color w:val="222222"/>
          <w:sz w:val="28"/>
          <w:szCs w:val="28"/>
        </w:rPr>
        <w:t>, which we hope will be extended to all of Calderdale after the trial</w:t>
      </w:r>
      <w:r w:rsidR="008E5C2D" w:rsidRPr="00637242">
        <w:rPr>
          <w:rFonts w:ascii="Arial" w:hAnsi="Arial" w:cs="Arial"/>
          <w:color w:val="222222"/>
          <w:sz w:val="28"/>
          <w:szCs w:val="28"/>
        </w:rPr>
        <w:t>.</w:t>
      </w:r>
      <w:r w:rsidR="00DD3BAE" w:rsidRPr="00637242">
        <w:rPr>
          <w:rFonts w:ascii="Arial" w:hAnsi="Arial" w:cs="Arial"/>
          <w:color w:val="222222"/>
          <w:sz w:val="28"/>
          <w:szCs w:val="28"/>
        </w:rPr>
        <w:t xml:space="preserve"> </w:t>
      </w:r>
    </w:p>
    <w:p w14:paraId="33606A95" w14:textId="6A8FD2C5" w:rsidR="00AF6EC2" w:rsidRPr="00AF6EC2" w:rsidRDefault="00AF6EC2" w:rsidP="00AF6EC2">
      <w:pPr>
        <w:pStyle w:val="ListParagraph"/>
        <w:numPr>
          <w:ilvl w:val="0"/>
          <w:numId w:val="7"/>
        </w:numPr>
        <w:shd w:val="clear" w:color="auto" w:fill="FFFFFF"/>
        <w:rPr>
          <w:rFonts w:ascii="Arial" w:hAnsi="Arial" w:cs="Arial"/>
          <w:color w:val="222222"/>
          <w:sz w:val="28"/>
          <w:szCs w:val="28"/>
        </w:rPr>
      </w:pPr>
      <w:r w:rsidRPr="00AF6EC2">
        <w:rPr>
          <w:rFonts w:ascii="Arial" w:hAnsi="Arial" w:cs="Arial"/>
          <w:color w:val="222222"/>
          <w:sz w:val="28"/>
          <w:szCs w:val="28"/>
        </w:rPr>
        <w:t>Monitoring of </w:t>
      </w:r>
      <w:r w:rsidRPr="00AF6EC2">
        <w:rPr>
          <w:rStyle w:val="gmaildefault"/>
          <w:rFonts w:ascii="Arial" w:hAnsi="Arial" w:cs="Arial"/>
          <w:color w:val="000000"/>
          <w:sz w:val="28"/>
          <w:szCs w:val="28"/>
        </w:rPr>
        <w:t>una</w:t>
      </w:r>
      <w:r w:rsidRPr="00AF6EC2">
        <w:rPr>
          <w:rFonts w:ascii="Arial" w:hAnsi="Arial" w:cs="Arial"/>
          <w:color w:val="222222"/>
          <w:sz w:val="28"/>
          <w:szCs w:val="28"/>
        </w:rPr>
        <w:t>uthorized </w:t>
      </w:r>
      <w:r w:rsidRPr="00AF6EC2">
        <w:rPr>
          <w:rStyle w:val="gmaildefault"/>
          <w:rFonts w:ascii="Arial" w:hAnsi="Arial" w:cs="Arial"/>
          <w:color w:val="000000"/>
          <w:sz w:val="28"/>
          <w:szCs w:val="28"/>
        </w:rPr>
        <w:t>a boards</w:t>
      </w:r>
      <w:r w:rsidRPr="00AF6EC2">
        <w:rPr>
          <w:rFonts w:ascii="Arial" w:hAnsi="Arial" w:cs="Arial"/>
          <w:color w:val="222222"/>
          <w:sz w:val="28"/>
          <w:szCs w:val="28"/>
        </w:rPr>
        <w:t xml:space="preserve"> and pavement obstructions, which we report to Calderdale Council. </w:t>
      </w:r>
      <w:r>
        <w:rPr>
          <w:rFonts w:ascii="Arial" w:hAnsi="Arial" w:cs="Arial"/>
          <w:color w:val="222222"/>
          <w:sz w:val="28"/>
          <w:szCs w:val="28"/>
        </w:rPr>
        <w:t>Members and associates do this regularly, with good response from the Council.</w:t>
      </w:r>
    </w:p>
    <w:p w14:paraId="3DBF0A08" w14:textId="77777777" w:rsidR="00F712F8" w:rsidRPr="00637242" w:rsidRDefault="00F712F8" w:rsidP="00931F6A">
      <w:pPr>
        <w:shd w:val="clear" w:color="auto" w:fill="FFFFFF"/>
        <w:rPr>
          <w:rFonts w:ascii="Arial" w:hAnsi="Arial" w:cs="Arial"/>
          <w:b/>
          <w:bCs/>
          <w:color w:val="222222"/>
          <w:sz w:val="28"/>
          <w:szCs w:val="28"/>
        </w:rPr>
      </w:pPr>
    </w:p>
    <w:p w14:paraId="21A9CDF9" w14:textId="77777777" w:rsidR="00AF6EC2" w:rsidRDefault="00FA6BA5" w:rsidP="00AF6EC2">
      <w:pPr>
        <w:pStyle w:val="ListParagraph"/>
        <w:numPr>
          <w:ilvl w:val="0"/>
          <w:numId w:val="17"/>
        </w:numPr>
        <w:shd w:val="clear" w:color="auto" w:fill="FFFFFF"/>
        <w:rPr>
          <w:rFonts w:ascii="Arial" w:hAnsi="Arial" w:cs="Arial"/>
          <w:b/>
          <w:bCs/>
          <w:color w:val="222222"/>
          <w:sz w:val="28"/>
          <w:szCs w:val="28"/>
        </w:rPr>
      </w:pPr>
      <w:r w:rsidRPr="006A03D3">
        <w:rPr>
          <w:rFonts w:ascii="Arial" w:hAnsi="Arial" w:cs="Arial"/>
          <w:b/>
          <w:bCs/>
          <w:color w:val="222222"/>
          <w:sz w:val="28"/>
          <w:szCs w:val="28"/>
        </w:rPr>
        <w:t>Access maps and guides</w:t>
      </w:r>
    </w:p>
    <w:p w14:paraId="521D626C" w14:textId="3F33C89B" w:rsidR="00931F6A" w:rsidRPr="00AF6EC2" w:rsidRDefault="00AF6EC2" w:rsidP="00AF6EC2">
      <w:pPr>
        <w:shd w:val="clear" w:color="auto" w:fill="FFFFFF"/>
        <w:rPr>
          <w:rFonts w:ascii="Arial" w:hAnsi="Arial" w:cs="Arial"/>
          <w:b/>
          <w:bCs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P</w:t>
      </w:r>
      <w:r w:rsidR="00FA6BA5" w:rsidRPr="00AF6EC2">
        <w:rPr>
          <w:rFonts w:ascii="Arial" w:hAnsi="Arial" w:cs="Arial"/>
          <w:color w:val="222222"/>
          <w:sz w:val="28"/>
          <w:szCs w:val="28"/>
        </w:rPr>
        <w:t xml:space="preserve">ublished an updated Hebden Bridge Step-Free access map and guide in </w:t>
      </w:r>
      <w:r w:rsidR="00774C13" w:rsidRPr="00AF6EC2">
        <w:rPr>
          <w:rFonts w:ascii="Arial" w:hAnsi="Arial" w:cs="Arial"/>
          <w:color w:val="222222"/>
          <w:sz w:val="28"/>
          <w:szCs w:val="28"/>
        </w:rPr>
        <w:t xml:space="preserve">October 2022 and </w:t>
      </w:r>
      <w:r w:rsidR="00F712F8" w:rsidRPr="00AF6EC2">
        <w:rPr>
          <w:rFonts w:ascii="Arial" w:hAnsi="Arial" w:cs="Arial"/>
          <w:color w:val="222222"/>
          <w:sz w:val="28"/>
          <w:szCs w:val="28"/>
        </w:rPr>
        <w:t>December 2023, and circulated</w:t>
      </w:r>
      <w:r w:rsidR="00774C13" w:rsidRPr="00AF6EC2">
        <w:rPr>
          <w:rFonts w:ascii="Arial" w:hAnsi="Arial" w:cs="Arial"/>
          <w:color w:val="222222"/>
          <w:sz w:val="28"/>
          <w:szCs w:val="28"/>
        </w:rPr>
        <w:t xml:space="preserve"> and publicised them widely</w:t>
      </w:r>
      <w:r w:rsidR="00885F51">
        <w:rPr>
          <w:rFonts w:ascii="Arial" w:hAnsi="Arial" w:cs="Arial"/>
          <w:color w:val="222222"/>
          <w:sz w:val="28"/>
          <w:szCs w:val="28"/>
        </w:rPr>
        <w:t>. 2022 edition had public seating added for the first time.</w:t>
      </w:r>
    </w:p>
    <w:p w14:paraId="0FA81BAF" w14:textId="77777777" w:rsidR="00931F6A" w:rsidRPr="00637242" w:rsidRDefault="00931F6A" w:rsidP="00931F6A">
      <w:pPr>
        <w:pStyle w:val="ListParagraph"/>
        <w:shd w:val="clear" w:color="auto" w:fill="FFFFFF"/>
        <w:rPr>
          <w:rFonts w:ascii="Arial" w:hAnsi="Arial" w:cs="Arial"/>
          <w:color w:val="222222"/>
          <w:sz w:val="28"/>
          <w:szCs w:val="28"/>
        </w:rPr>
      </w:pPr>
    </w:p>
    <w:p w14:paraId="13E7444E" w14:textId="0CD4E859" w:rsidR="00FA6BA5" w:rsidRPr="006A03D3" w:rsidRDefault="00FA6BA5" w:rsidP="006A03D3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 w:rsidRPr="006A03D3">
        <w:rPr>
          <w:rFonts w:ascii="Arial" w:hAnsi="Arial" w:cs="Arial"/>
          <w:b/>
          <w:bCs/>
          <w:sz w:val="28"/>
          <w:szCs w:val="28"/>
        </w:rPr>
        <w:t xml:space="preserve">Networking </w:t>
      </w:r>
      <w:r w:rsidRPr="006A03D3">
        <w:rPr>
          <w:rFonts w:ascii="Arial" w:hAnsi="Arial" w:cs="Arial"/>
          <w:sz w:val="28"/>
          <w:szCs w:val="28"/>
        </w:rPr>
        <w:t>with other local disability groups and services</w:t>
      </w:r>
    </w:p>
    <w:p w14:paraId="05716198" w14:textId="78114AF1" w:rsidR="00694846" w:rsidRPr="00AF6EC2" w:rsidRDefault="004B0F9F" w:rsidP="00AF6EC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c</w:t>
      </w:r>
      <w:r w:rsidR="00F1302E" w:rsidRPr="00AF6EC2">
        <w:rPr>
          <w:rFonts w:ascii="Arial" w:hAnsi="Arial" w:cs="Arial"/>
          <w:sz w:val="28"/>
          <w:szCs w:val="28"/>
        </w:rPr>
        <w:t>ontinued communication and joint working with colleagues in Calderdale</w:t>
      </w:r>
      <w:r w:rsidR="00AF6EC2">
        <w:rPr>
          <w:rFonts w:ascii="Arial" w:hAnsi="Arial" w:cs="Arial"/>
          <w:sz w:val="28"/>
          <w:szCs w:val="28"/>
        </w:rPr>
        <w:t>, particularly Accessible Calderdale Disability Access Forum</w:t>
      </w:r>
      <w:r w:rsidR="00885F51">
        <w:rPr>
          <w:rFonts w:ascii="Arial" w:hAnsi="Arial" w:cs="Arial"/>
          <w:sz w:val="28"/>
          <w:szCs w:val="28"/>
        </w:rPr>
        <w:t>, ACDAF</w:t>
      </w:r>
      <w:r w:rsidR="00AF6EC2">
        <w:rPr>
          <w:rFonts w:ascii="Arial" w:hAnsi="Arial" w:cs="Arial"/>
          <w:sz w:val="28"/>
          <w:szCs w:val="28"/>
        </w:rPr>
        <w:t>.</w:t>
      </w:r>
    </w:p>
    <w:p w14:paraId="3D8B62AC" w14:textId="77777777" w:rsidR="00F87668" w:rsidRPr="00637242" w:rsidRDefault="00F87668" w:rsidP="00F87668">
      <w:pPr>
        <w:rPr>
          <w:rFonts w:ascii="Arial" w:hAnsi="Arial" w:cs="Arial"/>
          <w:sz w:val="28"/>
          <w:szCs w:val="28"/>
        </w:rPr>
      </w:pPr>
    </w:p>
    <w:p w14:paraId="4A44B9DA" w14:textId="6F6FB268" w:rsidR="00702F51" w:rsidRPr="006A03D3" w:rsidRDefault="00702F51" w:rsidP="006A03D3">
      <w:pPr>
        <w:pStyle w:val="ListParagraph"/>
        <w:numPr>
          <w:ilvl w:val="0"/>
          <w:numId w:val="17"/>
        </w:numPr>
        <w:rPr>
          <w:rFonts w:ascii="Arial" w:hAnsi="Arial" w:cs="Arial"/>
          <w:b/>
          <w:bCs/>
          <w:sz w:val="28"/>
          <w:szCs w:val="28"/>
        </w:rPr>
      </w:pPr>
      <w:r w:rsidRPr="006A03D3">
        <w:rPr>
          <w:rFonts w:ascii="Arial" w:hAnsi="Arial" w:cs="Arial"/>
          <w:b/>
          <w:bCs/>
          <w:sz w:val="28"/>
          <w:szCs w:val="28"/>
        </w:rPr>
        <w:t xml:space="preserve">Signposting residents, and visitors, to local </w:t>
      </w:r>
      <w:r w:rsidR="00AE1708" w:rsidRPr="006A03D3">
        <w:rPr>
          <w:rFonts w:ascii="Arial" w:hAnsi="Arial" w:cs="Arial"/>
          <w:b/>
          <w:bCs/>
          <w:sz w:val="28"/>
          <w:szCs w:val="28"/>
        </w:rPr>
        <w:t>facilities and services</w:t>
      </w:r>
    </w:p>
    <w:p w14:paraId="199BFF88" w14:textId="25B59778" w:rsidR="00AE1708" w:rsidRPr="00637242" w:rsidRDefault="00AE1708" w:rsidP="00A05ED3">
      <w:pPr>
        <w:rPr>
          <w:rFonts w:ascii="Arial" w:hAnsi="Arial" w:cs="Arial"/>
          <w:sz w:val="28"/>
          <w:szCs w:val="28"/>
        </w:rPr>
      </w:pPr>
      <w:r w:rsidRPr="00637242">
        <w:rPr>
          <w:rFonts w:ascii="Arial" w:hAnsi="Arial" w:cs="Arial"/>
          <w:sz w:val="28"/>
          <w:szCs w:val="28"/>
        </w:rPr>
        <w:t>HBDAF receives occa</w:t>
      </w:r>
      <w:r w:rsidR="00913F6E" w:rsidRPr="00637242">
        <w:rPr>
          <w:rFonts w:ascii="Arial" w:hAnsi="Arial" w:cs="Arial"/>
          <w:sz w:val="28"/>
          <w:szCs w:val="28"/>
        </w:rPr>
        <w:t>s</w:t>
      </w:r>
      <w:r w:rsidRPr="00637242">
        <w:rPr>
          <w:rFonts w:ascii="Arial" w:hAnsi="Arial" w:cs="Arial"/>
          <w:sz w:val="28"/>
          <w:szCs w:val="28"/>
        </w:rPr>
        <w:t xml:space="preserve">ional phone calls and emails from people </w:t>
      </w:r>
      <w:r w:rsidR="002D659F" w:rsidRPr="00637242">
        <w:rPr>
          <w:rFonts w:ascii="Arial" w:hAnsi="Arial" w:cs="Arial"/>
          <w:sz w:val="28"/>
          <w:szCs w:val="28"/>
        </w:rPr>
        <w:t xml:space="preserve">with specific individual inquiries. </w:t>
      </w:r>
      <w:r w:rsidR="00913F6E" w:rsidRPr="00637242">
        <w:rPr>
          <w:rFonts w:ascii="Arial" w:hAnsi="Arial" w:cs="Arial"/>
          <w:sz w:val="28"/>
          <w:szCs w:val="28"/>
        </w:rPr>
        <w:t>W</w:t>
      </w:r>
      <w:r w:rsidR="002D659F" w:rsidRPr="00637242">
        <w:rPr>
          <w:rFonts w:ascii="Arial" w:hAnsi="Arial" w:cs="Arial"/>
          <w:sz w:val="28"/>
          <w:szCs w:val="28"/>
        </w:rPr>
        <w:t xml:space="preserve">e </w:t>
      </w:r>
      <w:r w:rsidR="00A0497D" w:rsidRPr="00637242">
        <w:rPr>
          <w:rFonts w:ascii="Arial" w:hAnsi="Arial" w:cs="Arial"/>
          <w:sz w:val="28"/>
          <w:szCs w:val="28"/>
        </w:rPr>
        <w:t>cannot provide any se</w:t>
      </w:r>
      <w:r w:rsidR="00471BFE" w:rsidRPr="00637242">
        <w:rPr>
          <w:rFonts w:ascii="Arial" w:hAnsi="Arial" w:cs="Arial"/>
          <w:sz w:val="28"/>
          <w:szCs w:val="28"/>
        </w:rPr>
        <w:t>r</w:t>
      </w:r>
      <w:r w:rsidR="00A0497D" w:rsidRPr="00637242">
        <w:rPr>
          <w:rFonts w:ascii="Arial" w:hAnsi="Arial" w:cs="Arial"/>
          <w:sz w:val="28"/>
          <w:szCs w:val="28"/>
        </w:rPr>
        <w:t xml:space="preserve">vices or advise individuals on </w:t>
      </w:r>
      <w:r w:rsidR="00471BFE" w:rsidRPr="00637242">
        <w:rPr>
          <w:rFonts w:ascii="Arial" w:hAnsi="Arial" w:cs="Arial"/>
          <w:sz w:val="28"/>
          <w:szCs w:val="28"/>
        </w:rPr>
        <w:t xml:space="preserve">financial or </w:t>
      </w:r>
      <w:r w:rsidR="00913F6E" w:rsidRPr="00637242">
        <w:rPr>
          <w:rFonts w:ascii="Arial" w:hAnsi="Arial" w:cs="Arial"/>
          <w:sz w:val="28"/>
          <w:szCs w:val="28"/>
        </w:rPr>
        <w:t xml:space="preserve">care and </w:t>
      </w:r>
      <w:r w:rsidR="00471BFE" w:rsidRPr="00637242">
        <w:rPr>
          <w:rFonts w:ascii="Arial" w:hAnsi="Arial" w:cs="Arial"/>
          <w:sz w:val="28"/>
          <w:szCs w:val="28"/>
        </w:rPr>
        <w:t>support matters</w:t>
      </w:r>
      <w:r w:rsidR="00913F6E" w:rsidRPr="00637242">
        <w:rPr>
          <w:rFonts w:ascii="Arial" w:hAnsi="Arial" w:cs="Arial"/>
          <w:sz w:val="28"/>
          <w:szCs w:val="28"/>
        </w:rPr>
        <w:t>. But we do use our extensive networks, contacts and local</w:t>
      </w:r>
      <w:r w:rsidR="003D7CD8" w:rsidRPr="00637242">
        <w:rPr>
          <w:rFonts w:ascii="Arial" w:hAnsi="Arial" w:cs="Arial"/>
          <w:sz w:val="28"/>
          <w:szCs w:val="28"/>
        </w:rPr>
        <w:t xml:space="preserve"> knowledge to signpost people to advice and services, whenever possible</w:t>
      </w:r>
      <w:r w:rsidR="00801EC4" w:rsidRPr="00637242">
        <w:rPr>
          <w:rFonts w:ascii="Arial" w:hAnsi="Arial" w:cs="Arial"/>
          <w:sz w:val="28"/>
          <w:szCs w:val="28"/>
        </w:rPr>
        <w:t>.</w:t>
      </w:r>
      <w:r w:rsidR="006A03D3">
        <w:rPr>
          <w:rFonts w:ascii="Arial" w:hAnsi="Arial" w:cs="Arial"/>
          <w:sz w:val="28"/>
          <w:szCs w:val="28"/>
        </w:rPr>
        <w:t xml:space="preserve"> </w:t>
      </w:r>
    </w:p>
    <w:p w14:paraId="149DEDDF" w14:textId="06CF3CCF" w:rsidR="00801EC4" w:rsidRPr="00637242" w:rsidRDefault="00801EC4" w:rsidP="00A05ED3">
      <w:pPr>
        <w:rPr>
          <w:rFonts w:ascii="Arial" w:hAnsi="Arial" w:cs="Arial"/>
          <w:sz w:val="28"/>
          <w:szCs w:val="28"/>
        </w:rPr>
      </w:pPr>
      <w:r w:rsidRPr="00637242">
        <w:rPr>
          <w:rFonts w:ascii="Arial" w:hAnsi="Arial" w:cs="Arial"/>
          <w:sz w:val="28"/>
          <w:szCs w:val="28"/>
        </w:rPr>
        <w:t>Some examples in the past year include:</w:t>
      </w:r>
    </w:p>
    <w:p w14:paraId="2F1F29BC" w14:textId="7867CE6D" w:rsidR="00FC56FD" w:rsidRPr="00637242" w:rsidRDefault="00D717B4" w:rsidP="00AE1708">
      <w:pPr>
        <w:pStyle w:val="ListParagraph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FC56FD" w:rsidRPr="00637242">
        <w:rPr>
          <w:rFonts w:ascii="Arial" w:hAnsi="Arial" w:cs="Arial"/>
          <w:sz w:val="28"/>
          <w:szCs w:val="28"/>
        </w:rPr>
        <w:t xml:space="preserve">signposted </w:t>
      </w:r>
      <w:r>
        <w:rPr>
          <w:rFonts w:ascii="Arial" w:hAnsi="Arial" w:cs="Arial"/>
          <w:sz w:val="28"/>
          <w:szCs w:val="28"/>
        </w:rPr>
        <w:t xml:space="preserve">a local resident </w:t>
      </w:r>
      <w:r w:rsidR="00FC56FD" w:rsidRPr="00637242">
        <w:rPr>
          <w:rFonts w:ascii="Arial" w:hAnsi="Arial" w:cs="Arial"/>
          <w:sz w:val="28"/>
          <w:szCs w:val="28"/>
        </w:rPr>
        <w:t xml:space="preserve">to </w:t>
      </w:r>
      <w:r w:rsidR="00D62357" w:rsidRPr="00637242">
        <w:rPr>
          <w:rFonts w:ascii="Arial" w:hAnsi="Arial" w:cs="Arial"/>
          <w:sz w:val="28"/>
          <w:szCs w:val="28"/>
        </w:rPr>
        <w:t xml:space="preserve">advice on neurodiversity assessment, to Healthwatch Calderdale, </w:t>
      </w:r>
      <w:r w:rsidR="00057933" w:rsidRPr="00637242">
        <w:rPr>
          <w:rFonts w:ascii="Arial" w:hAnsi="Arial" w:cs="Arial"/>
          <w:sz w:val="28"/>
          <w:szCs w:val="28"/>
        </w:rPr>
        <w:t xml:space="preserve">Patient Participation Group for HB GP practice, </w:t>
      </w:r>
      <w:r w:rsidR="008B0742" w:rsidRPr="00637242">
        <w:rPr>
          <w:rFonts w:ascii="Arial" w:hAnsi="Arial" w:cs="Arial"/>
          <w:sz w:val="28"/>
          <w:szCs w:val="28"/>
        </w:rPr>
        <w:t>and Society for Neurodiversity.</w:t>
      </w:r>
    </w:p>
    <w:p w14:paraId="48F3A497" w14:textId="14E46301" w:rsidR="00801EC4" w:rsidRPr="00637242" w:rsidRDefault="00BD3177" w:rsidP="00AE1708">
      <w:pPr>
        <w:pStyle w:val="ListParagraph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Pr="00637242">
        <w:rPr>
          <w:rFonts w:ascii="Arial" w:hAnsi="Arial" w:cs="Arial"/>
          <w:sz w:val="28"/>
          <w:szCs w:val="28"/>
        </w:rPr>
        <w:t xml:space="preserve"> Calderdale Family support worker </w:t>
      </w:r>
      <w:r>
        <w:rPr>
          <w:rFonts w:ascii="Arial" w:hAnsi="Arial" w:cs="Arial"/>
          <w:sz w:val="28"/>
          <w:szCs w:val="28"/>
        </w:rPr>
        <w:t>contacted us about a</w:t>
      </w:r>
      <w:r w:rsidR="00801EC4" w:rsidRPr="00637242">
        <w:rPr>
          <w:rFonts w:ascii="Arial" w:hAnsi="Arial" w:cs="Arial"/>
          <w:sz w:val="28"/>
          <w:szCs w:val="28"/>
        </w:rPr>
        <w:t xml:space="preserve"> </w:t>
      </w:r>
      <w:r w:rsidR="00EE0012" w:rsidRPr="00637242">
        <w:rPr>
          <w:rFonts w:ascii="Arial" w:hAnsi="Arial" w:cs="Arial"/>
          <w:sz w:val="28"/>
          <w:szCs w:val="28"/>
        </w:rPr>
        <w:t>family</w:t>
      </w:r>
      <w:r w:rsidR="00BB25EA">
        <w:rPr>
          <w:rFonts w:ascii="Arial" w:hAnsi="Arial" w:cs="Arial"/>
          <w:sz w:val="28"/>
          <w:szCs w:val="28"/>
        </w:rPr>
        <w:t>. W</w:t>
      </w:r>
      <w:r w:rsidR="00EE0012" w:rsidRPr="00637242">
        <w:rPr>
          <w:rFonts w:ascii="Arial" w:hAnsi="Arial" w:cs="Arial"/>
          <w:sz w:val="28"/>
          <w:szCs w:val="28"/>
        </w:rPr>
        <w:t xml:space="preserve">e signposted to sources of help for their </w:t>
      </w:r>
      <w:r w:rsidR="003D464C">
        <w:rPr>
          <w:rFonts w:ascii="Arial" w:hAnsi="Arial" w:cs="Arial"/>
          <w:sz w:val="28"/>
          <w:szCs w:val="28"/>
        </w:rPr>
        <w:t>disabled</w:t>
      </w:r>
      <w:r w:rsidR="00EE0012" w:rsidRPr="00637242">
        <w:rPr>
          <w:rFonts w:ascii="Arial" w:hAnsi="Arial" w:cs="Arial"/>
          <w:sz w:val="28"/>
          <w:szCs w:val="28"/>
        </w:rPr>
        <w:t xml:space="preserve"> child, including local </w:t>
      </w:r>
      <w:r w:rsidR="0029707D" w:rsidRPr="00637242">
        <w:rPr>
          <w:rFonts w:ascii="Arial" w:hAnsi="Arial" w:cs="Arial"/>
          <w:sz w:val="28"/>
          <w:szCs w:val="28"/>
        </w:rPr>
        <w:t>Parent/Carer support at Unique Ways, local National Autistic society branch,</w:t>
      </w:r>
      <w:r w:rsidR="00765571" w:rsidRPr="00637242">
        <w:rPr>
          <w:rFonts w:ascii="Arial" w:hAnsi="Arial" w:cs="Arial"/>
          <w:sz w:val="28"/>
          <w:szCs w:val="28"/>
        </w:rPr>
        <w:t xml:space="preserve"> Disabled Children’s social work team</w:t>
      </w:r>
      <w:r w:rsidR="00AA5F34" w:rsidRPr="00637242">
        <w:rPr>
          <w:rFonts w:ascii="Arial" w:hAnsi="Arial" w:cs="Arial"/>
          <w:sz w:val="28"/>
          <w:szCs w:val="28"/>
        </w:rPr>
        <w:t xml:space="preserve">. </w:t>
      </w:r>
    </w:p>
    <w:p w14:paraId="40E7BB16" w14:textId="4F773F6A" w:rsidR="00AA5F34" w:rsidRPr="00637242" w:rsidRDefault="006237F1" w:rsidP="00AE1708">
      <w:pPr>
        <w:pStyle w:val="ListParagraph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helped a</w:t>
      </w:r>
      <w:r w:rsidR="0018480A" w:rsidRPr="00637242">
        <w:rPr>
          <w:rFonts w:ascii="Arial" w:hAnsi="Arial" w:cs="Arial"/>
          <w:sz w:val="28"/>
          <w:szCs w:val="28"/>
        </w:rPr>
        <w:t xml:space="preserve"> visitor from Wales to borrow a manual wheelchair for a visit to Christmas markets in Hebden Bridge, loaned by the Town Hall</w:t>
      </w:r>
    </w:p>
    <w:p w14:paraId="069C2390" w14:textId="08F85ACA" w:rsidR="0018480A" w:rsidRDefault="00D410A4" w:rsidP="00AE1708">
      <w:pPr>
        <w:pStyle w:val="ListParagraph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</w:t>
      </w:r>
      <w:r w:rsidR="00AE3AE4" w:rsidRPr="00637242">
        <w:rPr>
          <w:rFonts w:ascii="Arial" w:hAnsi="Arial" w:cs="Arial"/>
          <w:sz w:val="28"/>
          <w:szCs w:val="28"/>
        </w:rPr>
        <w:t xml:space="preserve"> signposted </w:t>
      </w:r>
      <w:r>
        <w:rPr>
          <w:rFonts w:ascii="Arial" w:hAnsi="Arial" w:cs="Arial"/>
          <w:sz w:val="28"/>
          <w:szCs w:val="28"/>
        </w:rPr>
        <w:t xml:space="preserve">a local resident </w:t>
      </w:r>
      <w:r w:rsidR="00AE3AE4" w:rsidRPr="00637242">
        <w:rPr>
          <w:rFonts w:ascii="Arial" w:hAnsi="Arial" w:cs="Arial"/>
          <w:sz w:val="28"/>
          <w:szCs w:val="28"/>
        </w:rPr>
        <w:t xml:space="preserve">to </w:t>
      </w:r>
      <w:r w:rsidR="00006E96" w:rsidRPr="00637242">
        <w:rPr>
          <w:rFonts w:ascii="Arial" w:hAnsi="Arial" w:cs="Arial"/>
          <w:sz w:val="28"/>
          <w:szCs w:val="28"/>
        </w:rPr>
        <w:t>Calderdale Council Gateway to Care, for advice and assessment for home adaptations and homecare</w:t>
      </w:r>
      <w:r w:rsidR="00B44211" w:rsidRPr="00637242">
        <w:rPr>
          <w:rFonts w:ascii="Arial" w:hAnsi="Arial" w:cs="Arial"/>
          <w:sz w:val="28"/>
          <w:szCs w:val="28"/>
        </w:rPr>
        <w:t>. Also to Healthy Minds local worker for wellbeing support</w:t>
      </w:r>
      <w:r w:rsidR="009D5740" w:rsidRPr="00637242">
        <w:rPr>
          <w:rFonts w:ascii="Arial" w:hAnsi="Arial" w:cs="Arial"/>
          <w:sz w:val="28"/>
          <w:szCs w:val="28"/>
        </w:rPr>
        <w:t xml:space="preserve">, </w:t>
      </w:r>
      <w:r w:rsidR="00127D29" w:rsidRPr="00637242">
        <w:rPr>
          <w:rFonts w:ascii="Arial" w:hAnsi="Arial" w:cs="Arial"/>
          <w:sz w:val="28"/>
          <w:szCs w:val="28"/>
        </w:rPr>
        <w:t>to Reengage for social activities, and</w:t>
      </w:r>
      <w:r w:rsidR="009D5740">
        <w:rPr>
          <w:rFonts w:ascii="Arial" w:hAnsi="Arial" w:cs="Arial"/>
          <w:sz w:val="28"/>
          <w:szCs w:val="28"/>
        </w:rPr>
        <w:t xml:space="preserve"> to Disability Support Calderdale for advice on financial benefits</w:t>
      </w:r>
    </w:p>
    <w:p w14:paraId="77005FB7" w14:textId="3C6EE3D3" w:rsidR="00525EF7" w:rsidRDefault="001A72ED" w:rsidP="006C074D">
      <w:pPr>
        <w:pStyle w:val="ListParagraph"/>
        <w:numPr>
          <w:ilvl w:val="0"/>
          <w:numId w:val="15"/>
        </w:numPr>
        <w:rPr>
          <w:rFonts w:ascii="Arial" w:hAnsi="Arial" w:cs="Arial"/>
          <w:sz w:val="28"/>
          <w:szCs w:val="28"/>
        </w:rPr>
      </w:pPr>
      <w:r w:rsidRPr="0095675C">
        <w:rPr>
          <w:rFonts w:ascii="Arial" w:hAnsi="Arial" w:cs="Arial"/>
          <w:sz w:val="28"/>
          <w:szCs w:val="28"/>
        </w:rPr>
        <w:t xml:space="preserve">HBDAF </w:t>
      </w:r>
      <w:r w:rsidR="00D63F2D" w:rsidRPr="0095675C">
        <w:rPr>
          <w:rFonts w:ascii="Arial" w:hAnsi="Arial" w:cs="Arial"/>
          <w:sz w:val="28"/>
          <w:szCs w:val="28"/>
        </w:rPr>
        <w:t>lobbied Calderdale Council</w:t>
      </w:r>
      <w:r w:rsidR="0008222D" w:rsidRPr="0095675C">
        <w:rPr>
          <w:rFonts w:ascii="Arial" w:hAnsi="Arial" w:cs="Arial"/>
          <w:sz w:val="28"/>
          <w:szCs w:val="28"/>
        </w:rPr>
        <w:t>lors</w:t>
      </w:r>
      <w:r w:rsidR="00D63F2D" w:rsidRPr="0095675C">
        <w:rPr>
          <w:rFonts w:ascii="Arial" w:hAnsi="Arial" w:cs="Arial"/>
          <w:sz w:val="28"/>
          <w:szCs w:val="28"/>
        </w:rPr>
        <w:t xml:space="preserve"> </w:t>
      </w:r>
      <w:r w:rsidR="00B1089B" w:rsidRPr="0095675C">
        <w:rPr>
          <w:rFonts w:ascii="Arial" w:hAnsi="Arial" w:cs="Arial"/>
          <w:sz w:val="28"/>
          <w:szCs w:val="28"/>
        </w:rPr>
        <w:t xml:space="preserve">and housing officers </w:t>
      </w:r>
      <w:r w:rsidR="00D63F2D" w:rsidRPr="0095675C">
        <w:rPr>
          <w:rFonts w:ascii="Arial" w:hAnsi="Arial" w:cs="Arial"/>
          <w:sz w:val="28"/>
          <w:szCs w:val="28"/>
        </w:rPr>
        <w:t>about issues of</w:t>
      </w:r>
      <w:r w:rsidR="00C0751E" w:rsidRPr="0095675C">
        <w:rPr>
          <w:rFonts w:ascii="Arial" w:hAnsi="Arial" w:cs="Arial"/>
          <w:sz w:val="28"/>
          <w:szCs w:val="28"/>
        </w:rPr>
        <w:t xml:space="preserve"> </w:t>
      </w:r>
      <w:r w:rsidR="00D63F2D" w:rsidRPr="0095675C">
        <w:rPr>
          <w:rFonts w:ascii="Arial" w:hAnsi="Arial" w:cs="Arial"/>
          <w:sz w:val="28"/>
          <w:szCs w:val="28"/>
        </w:rPr>
        <w:t xml:space="preserve">homelessness for disabled people, after </w:t>
      </w:r>
      <w:r w:rsidR="0008222D" w:rsidRPr="0095675C">
        <w:rPr>
          <w:rFonts w:ascii="Arial" w:hAnsi="Arial" w:cs="Arial"/>
          <w:sz w:val="28"/>
          <w:szCs w:val="28"/>
        </w:rPr>
        <w:t>an approach from a local family</w:t>
      </w:r>
      <w:r w:rsidR="00B02557" w:rsidRPr="0095675C">
        <w:rPr>
          <w:rFonts w:ascii="Arial" w:hAnsi="Arial" w:cs="Arial"/>
          <w:sz w:val="28"/>
          <w:szCs w:val="28"/>
        </w:rPr>
        <w:t>.</w:t>
      </w:r>
    </w:p>
    <w:sectPr w:rsidR="00525EF7" w:rsidSect="003D08EC">
      <w:headerReference w:type="default" r:id="rId9"/>
      <w:footerReference w:type="default" r:id="rId10"/>
      <w:pgSz w:w="11907" w:h="16839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C1429" w14:textId="77777777" w:rsidR="003D08EC" w:rsidRDefault="003D08EC" w:rsidP="000B3118">
      <w:r>
        <w:separator/>
      </w:r>
    </w:p>
  </w:endnote>
  <w:endnote w:type="continuationSeparator" w:id="0">
    <w:p w14:paraId="142D171F" w14:textId="77777777" w:rsidR="003D08EC" w:rsidRDefault="003D08EC" w:rsidP="000B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8"/>
        <w:szCs w:val="28"/>
      </w:rPr>
      <w:id w:val="8223160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33A411" w14:textId="16857262" w:rsidR="000F73C8" w:rsidRPr="000F73C8" w:rsidRDefault="000F73C8">
        <w:pPr>
          <w:pStyle w:val="Footer"/>
          <w:jc w:val="center"/>
          <w:rPr>
            <w:rFonts w:ascii="Arial" w:hAnsi="Arial" w:cs="Arial"/>
            <w:sz w:val="28"/>
            <w:szCs w:val="28"/>
          </w:rPr>
        </w:pPr>
        <w:r w:rsidRPr="000F73C8">
          <w:rPr>
            <w:rFonts w:ascii="Arial" w:hAnsi="Arial" w:cs="Arial"/>
            <w:sz w:val="28"/>
            <w:szCs w:val="28"/>
          </w:rPr>
          <w:fldChar w:fldCharType="begin"/>
        </w:r>
        <w:r w:rsidRPr="000F73C8">
          <w:rPr>
            <w:rFonts w:ascii="Arial" w:hAnsi="Arial" w:cs="Arial"/>
            <w:sz w:val="28"/>
            <w:szCs w:val="28"/>
          </w:rPr>
          <w:instrText xml:space="preserve"> PAGE   \* MERGEFORMAT </w:instrText>
        </w:r>
        <w:r w:rsidRPr="000F73C8">
          <w:rPr>
            <w:rFonts w:ascii="Arial" w:hAnsi="Arial" w:cs="Arial"/>
            <w:sz w:val="28"/>
            <w:szCs w:val="28"/>
          </w:rPr>
          <w:fldChar w:fldCharType="separate"/>
        </w:r>
        <w:r w:rsidRPr="000F73C8">
          <w:rPr>
            <w:rFonts w:ascii="Arial" w:hAnsi="Arial" w:cs="Arial"/>
            <w:noProof/>
            <w:sz w:val="28"/>
            <w:szCs w:val="28"/>
          </w:rPr>
          <w:t>2</w:t>
        </w:r>
        <w:r w:rsidRPr="000F73C8">
          <w:rPr>
            <w:rFonts w:ascii="Arial" w:hAnsi="Arial" w:cs="Arial"/>
            <w:noProof/>
            <w:sz w:val="28"/>
            <w:szCs w:val="28"/>
          </w:rPr>
          <w:fldChar w:fldCharType="end"/>
        </w:r>
      </w:p>
    </w:sdtContent>
  </w:sdt>
  <w:p w14:paraId="345217E0" w14:textId="77777777" w:rsidR="000F73C8" w:rsidRDefault="000F73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9FB4D" w14:textId="77777777" w:rsidR="003D08EC" w:rsidRDefault="003D08EC" w:rsidP="000B3118">
      <w:r>
        <w:separator/>
      </w:r>
    </w:p>
  </w:footnote>
  <w:footnote w:type="continuationSeparator" w:id="0">
    <w:p w14:paraId="05BD3F68" w14:textId="77777777" w:rsidR="003D08EC" w:rsidRDefault="003D08EC" w:rsidP="000B31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F6C6F" w14:textId="2F7D53BD" w:rsidR="00343B04" w:rsidRPr="006A03D3" w:rsidRDefault="006A03D3" w:rsidP="006A03D3">
    <w:pPr>
      <w:pStyle w:val="Header"/>
      <w:jc w:val="right"/>
      <w:rPr>
        <w:rFonts w:ascii="Arial" w:hAnsi="Arial" w:cs="Arial"/>
        <w:sz w:val="28"/>
        <w:szCs w:val="28"/>
        <w:lang w:val="en-US"/>
      </w:rPr>
    </w:pPr>
    <w:r w:rsidRPr="006A03D3">
      <w:rPr>
        <w:rFonts w:ascii="Arial" w:hAnsi="Arial" w:cs="Arial"/>
        <w:sz w:val="28"/>
        <w:szCs w:val="28"/>
        <w:lang w:val="en-US"/>
      </w:rPr>
      <w:t>March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D0B76"/>
    <w:multiLevelType w:val="multilevel"/>
    <w:tmpl w:val="A11C1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27068A"/>
    <w:multiLevelType w:val="multilevel"/>
    <w:tmpl w:val="2F2C0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705B28"/>
    <w:multiLevelType w:val="multilevel"/>
    <w:tmpl w:val="98AC6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042FD"/>
    <w:multiLevelType w:val="hybridMultilevel"/>
    <w:tmpl w:val="43628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2B0587"/>
    <w:multiLevelType w:val="multilevel"/>
    <w:tmpl w:val="7328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266C2E"/>
    <w:multiLevelType w:val="hybridMultilevel"/>
    <w:tmpl w:val="DA8224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443D6"/>
    <w:multiLevelType w:val="multilevel"/>
    <w:tmpl w:val="3E92F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2E2120E"/>
    <w:multiLevelType w:val="hybridMultilevel"/>
    <w:tmpl w:val="889AFD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002A34"/>
    <w:multiLevelType w:val="multilevel"/>
    <w:tmpl w:val="7328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EC5270"/>
    <w:multiLevelType w:val="multilevel"/>
    <w:tmpl w:val="7328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E11807"/>
    <w:multiLevelType w:val="multilevel"/>
    <w:tmpl w:val="7328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CEC059C"/>
    <w:multiLevelType w:val="multilevel"/>
    <w:tmpl w:val="BAB2B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710F71"/>
    <w:multiLevelType w:val="hybridMultilevel"/>
    <w:tmpl w:val="3D041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AF1A4B"/>
    <w:multiLevelType w:val="multilevel"/>
    <w:tmpl w:val="B1C0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520E3E"/>
    <w:multiLevelType w:val="multilevel"/>
    <w:tmpl w:val="7328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182B83"/>
    <w:multiLevelType w:val="multilevel"/>
    <w:tmpl w:val="EB9E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D340F3"/>
    <w:multiLevelType w:val="hybridMultilevel"/>
    <w:tmpl w:val="205A8DF2"/>
    <w:lvl w:ilvl="0" w:tplc="C3124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406924">
    <w:abstractNumId w:val="7"/>
  </w:num>
  <w:num w:numId="2" w16cid:durableId="997272570">
    <w:abstractNumId w:val="15"/>
  </w:num>
  <w:num w:numId="3" w16cid:durableId="1069615618">
    <w:abstractNumId w:val="6"/>
  </w:num>
  <w:num w:numId="4" w16cid:durableId="815949576">
    <w:abstractNumId w:val="1"/>
  </w:num>
  <w:num w:numId="5" w16cid:durableId="1477989419">
    <w:abstractNumId w:val="0"/>
  </w:num>
  <w:num w:numId="6" w16cid:durableId="1091582057">
    <w:abstractNumId w:val="11"/>
  </w:num>
  <w:num w:numId="7" w16cid:durableId="1379627786">
    <w:abstractNumId w:val="13"/>
  </w:num>
  <w:num w:numId="8" w16cid:durableId="509027058">
    <w:abstractNumId w:val="2"/>
  </w:num>
  <w:num w:numId="9" w16cid:durableId="1528640996">
    <w:abstractNumId w:val="4"/>
  </w:num>
  <w:num w:numId="10" w16cid:durableId="1119105461">
    <w:abstractNumId w:val="5"/>
  </w:num>
  <w:num w:numId="11" w16cid:durableId="1773281780">
    <w:abstractNumId w:val="8"/>
  </w:num>
  <w:num w:numId="12" w16cid:durableId="1167132613">
    <w:abstractNumId w:val="10"/>
  </w:num>
  <w:num w:numId="13" w16cid:durableId="1474716748">
    <w:abstractNumId w:val="14"/>
  </w:num>
  <w:num w:numId="14" w16cid:durableId="937719403">
    <w:abstractNumId w:val="9"/>
  </w:num>
  <w:num w:numId="15" w16cid:durableId="1566598544">
    <w:abstractNumId w:val="3"/>
  </w:num>
  <w:num w:numId="16" w16cid:durableId="844326918">
    <w:abstractNumId w:val="12"/>
  </w:num>
  <w:num w:numId="17" w16cid:durableId="586796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7EEA"/>
    <w:rsid w:val="00006E96"/>
    <w:rsid w:val="00007BBA"/>
    <w:rsid w:val="000179A0"/>
    <w:rsid w:val="00020F46"/>
    <w:rsid w:val="00023181"/>
    <w:rsid w:val="00026E15"/>
    <w:rsid w:val="000362F4"/>
    <w:rsid w:val="000364D2"/>
    <w:rsid w:val="00036F26"/>
    <w:rsid w:val="00057933"/>
    <w:rsid w:val="0006073C"/>
    <w:rsid w:val="000621EC"/>
    <w:rsid w:val="0008222D"/>
    <w:rsid w:val="00084671"/>
    <w:rsid w:val="00092381"/>
    <w:rsid w:val="00097657"/>
    <w:rsid w:val="000A47B2"/>
    <w:rsid w:val="000B183A"/>
    <w:rsid w:val="000B3118"/>
    <w:rsid w:val="000C51CB"/>
    <w:rsid w:val="000D66BA"/>
    <w:rsid w:val="000E17EA"/>
    <w:rsid w:val="000E2100"/>
    <w:rsid w:val="000E5F22"/>
    <w:rsid w:val="000F73C8"/>
    <w:rsid w:val="001035F1"/>
    <w:rsid w:val="00103924"/>
    <w:rsid w:val="001102E7"/>
    <w:rsid w:val="00113F87"/>
    <w:rsid w:val="00114D81"/>
    <w:rsid w:val="00127D29"/>
    <w:rsid w:val="00132A8C"/>
    <w:rsid w:val="0013740C"/>
    <w:rsid w:val="00165CEF"/>
    <w:rsid w:val="001665F6"/>
    <w:rsid w:val="00180ADC"/>
    <w:rsid w:val="0018480A"/>
    <w:rsid w:val="00186E44"/>
    <w:rsid w:val="00191055"/>
    <w:rsid w:val="001948E5"/>
    <w:rsid w:val="001949AC"/>
    <w:rsid w:val="00196937"/>
    <w:rsid w:val="001A4562"/>
    <w:rsid w:val="001A540A"/>
    <w:rsid w:val="001A61EC"/>
    <w:rsid w:val="001A72ED"/>
    <w:rsid w:val="001B1724"/>
    <w:rsid w:val="001E0379"/>
    <w:rsid w:val="00232C43"/>
    <w:rsid w:val="0024119A"/>
    <w:rsid w:val="0024215C"/>
    <w:rsid w:val="0025275B"/>
    <w:rsid w:val="0025716F"/>
    <w:rsid w:val="00274CDC"/>
    <w:rsid w:val="00281AAA"/>
    <w:rsid w:val="0029707D"/>
    <w:rsid w:val="00297D00"/>
    <w:rsid w:val="002A49EA"/>
    <w:rsid w:val="002D659F"/>
    <w:rsid w:val="002E5D51"/>
    <w:rsid w:val="002F65A0"/>
    <w:rsid w:val="002F67CF"/>
    <w:rsid w:val="00301FF4"/>
    <w:rsid w:val="003020A4"/>
    <w:rsid w:val="003050D9"/>
    <w:rsid w:val="00313634"/>
    <w:rsid w:val="003149F9"/>
    <w:rsid w:val="0031519B"/>
    <w:rsid w:val="00317B59"/>
    <w:rsid w:val="00330A9B"/>
    <w:rsid w:val="00343B04"/>
    <w:rsid w:val="00345573"/>
    <w:rsid w:val="0036139C"/>
    <w:rsid w:val="00361E5B"/>
    <w:rsid w:val="00363CA6"/>
    <w:rsid w:val="0036513C"/>
    <w:rsid w:val="00373B2C"/>
    <w:rsid w:val="0038336C"/>
    <w:rsid w:val="003846AC"/>
    <w:rsid w:val="00392630"/>
    <w:rsid w:val="00397029"/>
    <w:rsid w:val="003B39A3"/>
    <w:rsid w:val="003D08EC"/>
    <w:rsid w:val="003D3711"/>
    <w:rsid w:val="003D464C"/>
    <w:rsid w:val="003D66F1"/>
    <w:rsid w:val="003D6F84"/>
    <w:rsid w:val="003D7CD8"/>
    <w:rsid w:val="003F103E"/>
    <w:rsid w:val="00402F7C"/>
    <w:rsid w:val="00411BEE"/>
    <w:rsid w:val="00423D1F"/>
    <w:rsid w:val="00441DDD"/>
    <w:rsid w:val="004538DC"/>
    <w:rsid w:val="00455851"/>
    <w:rsid w:val="00471BFE"/>
    <w:rsid w:val="004866B0"/>
    <w:rsid w:val="004B0F9F"/>
    <w:rsid w:val="004B298E"/>
    <w:rsid w:val="004B3FD3"/>
    <w:rsid w:val="004D1DF5"/>
    <w:rsid w:val="004D791E"/>
    <w:rsid w:val="004F4E59"/>
    <w:rsid w:val="004F556D"/>
    <w:rsid w:val="00500FE7"/>
    <w:rsid w:val="00522B27"/>
    <w:rsid w:val="00525EF7"/>
    <w:rsid w:val="0053383E"/>
    <w:rsid w:val="0056657E"/>
    <w:rsid w:val="00586DA8"/>
    <w:rsid w:val="005A26B0"/>
    <w:rsid w:val="005A4806"/>
    <w:rsid w:val="005D02CA"/>
    <w:rsid w:val="005D1986"/>
    <w:rsid w:val="005F31DD"/>
    <w:rsid w:val="0060438D"/>
    <w:rsid w:val="00622B86"/>
    <w:rsid w:val="006237F1"/>
    <w:rsid w:val="00630932"/>
    <w:rsid w:val="00637242"/>
    <w:rsid w:val="00643BF2"/>
    <w:rsid w:val="00645ACB"/>
    <w:rsid w:val="00661A4E"/>
    <w:rsid w:val="00667B8B"/>
    <w:rsid w:val="00670737"/>
    <w:rsid w:val="00674289"/>
    <w:rsid w:val="00681B92"/>
    <w:rsid w:val="00683C49"/>
    <w:rsid w:val="00694846"/>
    <w:rsid w:val="00694F99"/>
    <w:rsid w:val="006A03D3"/>
    <w:rsid w:val="006B2A52"/>
    <w:rsid w:val="006B35AF"/>
    <w:rsid w:val="006B41D5"/>
    <w:rsid w:val="006B58FF"/>
    <w:rsid w:val="006C4D3C"/>
    <w:rsid w:val="006C5027"/>
    <w:rsid w:val="006D2756"/>
    <w:rsid w:val="006D66C7"/>
    <w:rsid w:val="006E1000"/>
    <w:rsid w:val="006E132D"/>
    <w:rsid w:val="006E4216"/>
    <w:rsid w:val="006F4E1D"/>
    <w:rsid w:val="006F5185"/>
    <w:rsid w:val="007016AE"/>
    <w:rsid w:val="00702F51"/>
    <w:rsid w:val="00703E86"/>
    <w:rsid w:val="00713153"/>
    <w:rsid w:val="007232CE"/>
    <w:rsid w:val="007264AC"/>
    <w:rsid w:val="0072717E"/>
    <w:rsid w:val="0074676F"/>
    <w:rsid w:val="00752EB1"/>
    <w:rsid w:val="0075607E"/>
    <w:rsid w:val="00765571"/>
    <w:rsid w:val="00774C13"/>
    <w:rsid w:val="00781DA1"/>
    <w:rsid w:val="00791AFC"/>
    <w:rsid w:val="0079410B"/>
    <w:rsid w:val="007B01EA"/>
    <w:rsid w:val="007B0946"/>
    <w:rsid w:val="007B7326"/>
    <w:rsid w:val="007C0907"/>
    <w:rsid w:val="007C2882"/>
    <w:rsid w:val="007D443E"/>
    <w:rsid w:val="007E67A2"/>
    <w:rsid w:val="007E7276"/>
    <w:rsid w:val="00801EC4"/>
    <w:rsid w:val="0081100F"/>
    <w:rsid w:val="00813403"/>
    <w:rsid w:val="0081648C"/>
    <w:rsid w:val="00827400"/>
    <w:rsid w:val="00833297"/>
    <w:rsid w:val="008373DC"/>
    <w:rsid w:val="00851887"/>
    <w:rsid w:val="0085445A"/>
    <w:rsid w:val="00854694"/>
    <w:rsid w:val="00862B73"/>
    <w:rsid w:val="008644F6"/>
    <w:rsid w:val="00885F51"/>
    <w:rsid w:val="008B0742"/>
    <w:rsid w:val="008B4D77"/>
    <w:rsid w:val="008C02ED"/>
    <w:rsid w:val="008C6A5A"/>
    <w:rsid w:val="008D2573"/>
    <w:rsid w:val="008D282E"/>
    <w:rsid w:val="008E0BA9"/>
    <w:rsid w:val="008E5C2D"/>
    <w:rsid w:val="008F0376"/>
    <w:rsid w:val="00913F6E"/>
    <w:rsid w:val="00931F6A"/>
    <w:rsid w:val="00934D9F"/>
    <w:rsid w:val="00946664"/>
    <w:rsid w:val="00947623"/>
    <w:rsid w:val="0095506D"/>
    <w:rsid w:val="0095675C"/>
    <w:rsid w:val="00962AD7"/>
    <w:rsid w:val="00963112"/>
    <w:rsid w:val="00966B8C"/>
    <w:rsid w:val="00967557"/>
    <w:rsid w:val="00972CB2"/>
    <w:rsid w:val="00977961"/>
    <w:rsid w:val="00977C66"/>
    <w:rsid w:val="00990126"/>
    <w:rsid w:val="0099157F"/>
    <w:rsid w:val="00994373"/>
    <w:rsid w:val="00995A6F"/>
    <w:rsid w:val="009A1532"/>
    <w:rsid w:val="009A6BE2"/>
    <w:rsid w:val="009B304D"/>
    <w:rsid w:val="009C086C"/>
    <w:rsid w:val="009C1A4C"/>
    <w:rsid w:val="009C4AB6"/>
    <w:rsid w:val="009D27D6"/>
    <w:rsid w:val="009D5740"/>
    <w:rsid w:val="009E2071"/>
    <w:rsid w:val="009E4CA4"/>
    <w:rsid w:val="009F0F40"/>
    <w:rsid w:val="00A0497D"/>
    <w:rsid w:val="00A05ED3"/>
    <w:rsid w:val="00A0682E"/>
    <w:rsid w:val="00A1385C"/>
    <w:rsid w:val="00A255A0"/>
    <w:rsid w:val="00A31698"/>
    <w:rsid w:val="00A40FCC"/>
    <w:rsid w:val="00A5141B"/>
    <w:rsid w:val="00A706A9"/>
    <w:rsid w:val="00A76E6E"/>
    <w:rsid w:val="00A9001E"/>
    <w:rsid w:val="00AA5F34"/>
    <w:rsid w:val="00AB28B2"/>
    <w:rsid w:val="00AB3292"/>
    <w:rsid w:val="00AC60D9"/>
    <w:rsid w:val="00AE1708"/>
    <w:rsid w:val="00AE3AE4"/>
    <w:rsid w:val="00AE7D88"/>
    <w:rsid w:val="00AF38DA"/>
    <w:rsid w:val="00AF6EC2"/>
    <w:rsid w:val="00B02557"/>
    <w:rsid w:val="00B04540"/>
    <w:rsid w:val="00B075AB"/>
    <w:rsid w:val="00B1089B"/>
    <w:rsid w:val="00B22B23"/>
    <w:rsid w:val="00B266F3"/>
    <w:rsid w:val="00B27D41"/>
    <w:rsid w:val="00B41146"/>
    <w:rsid w:val="00B44211"/>
    <w:rsid w:val="00B74067"/>
    <w:rsid w:val="00B7533C"/>
    <w:rsid w:val="00B7778C"/>
    <w:rsid w:val="00B81B0E"/>
    <w:rsid w:val="00B82C4C"/>
    <w:rsid w:val="00B83705"/>
    <w:rsid w:val="00B84BB0"/>
    <w:rsid w:val="00B86E25"/>
    <w:rsid w:val="00BB1AA0"/>
    <w:rsid w:val="00BB25EA"/>
    <w:rsid w:val="00BB5D51"/>
    <w:rsid w:val="00BB7A8B"/>
    <w:rsid w:val="00BB7BF2"/>
    <w:rsid w:val="00BC3474"/>
    <w:rsid w:val="00BD3177"/>
    <w:rsid w:val="00BE0072"/>
    <w:rsid w:val="00BE309D"/>
    <w:rsid w:val="00BF3CBF"/>
    <w:rsid w:val="00BF434C"/>
    <w:rsid w:val="00BF4EA2"/>
    <w:rsid w:val="00BF5483"/>
    <w:rsid w:val="00C00F83"/>
    <w:rsid w:val="00C04F93"/>
    <w:rsid w:val="00C0751E"/>
    <w:rsid w:val="00C1264D"/>
    <w:rsid w:val="00C262AB"/>
    <w:rsid w:val="00C36D04"/>
    <w:rsid w:val="00C370C7"/>
    <w:rsid w:val="00C51D20"/>
    <w:rsid w:val="00C628B6"/>
    <w:rsid w:val="00C71E1A"/>
    <w:rsid w:val="00C750CC"/>
    <w:rsid w:val="00C85AF1"/>
    <w:rsid w:val="00C93086"/>
    <w:rsid w:val="00CD6A45"/>
    <w:rsid w:val="00CE7589"/>
    <w:rsid w:val="00D10A9D"/>
    <w:rsid w:val="00D202A3"/>
    <w:rsid w:val="00D32D58"/>
    <w:rsid w:val="00D33EF3"/>
    <w:rsid w:val="00D36258"/>
    <w:rsid w:val="00D410A4"/>
    <w:rsid w:val="00D47E22"/>
    <w:rsid w:val="00D54EAD"/>
    <w:rsid w:val="00D62357"/>
    <w:rsid w:val="00D637B7"/>
    <w:rsid w:val="00D63F2D"/>
    <w:rsid w:val="00D708BB"/>
    <w:rsid w:val="00D717B4"/>
    <w:rsid w:val="00D84E4D"/>
    <w:rsid w:val="00D87FCE"/>
    <w:rsid w:val="00DB6DF5"/>
    <w:rsid w:val="00DC70DE"/>
    <w:rsid w:val="00DD3BAE"/>
    <w:rsid w:val="00DE015D"/>
    <w:rsid w:val="00DE11F9"/>
    <w:rsid w:val="00DF2367"/>
    <w:rsid w:val="00E00C1C"/>
    <w:rsid w:val="00E03318"/>
    <w:rsid w:val="00E13C23"/>
    <w:rsid w:val="00E14312"/>
    <w:rsid w:val="00E41AE2"/>
    <w:rsid w:val="00E81B87"/>
    <w:rsid w:val="00E83C20"/>
    <w:rsid w:val="00E843BB"/>
    <w:rsid w:val="00E87E57"/>
    <w:rsid w:val="00EA3DAD"/>
    <w:rsid w:val="00EB0D31"/>
    <w:rsid w:val="00ED01BE"/>
    <w:rsid w:val="00ED3249"/>
    <w:rsid w:val="00ED3CD1"/>
    <w:rsid w:val="00ED3FF0"/>
    <w:rsid w:val="00ED7BF6"/>
    <w:rsid w:val="00EE0012"/>
    <w:rsid w:val="00EF7E1B"/>
    <w:rsid w:val="00F04A98"/>
    <w:rsid w:val="00F10D5D"/>
    <w:rsid w:val="00F1302E"/>
    <w:rsid w:val="00F20EF1"/>
    <w:rsid w:val="00F23386"/>
    <w:rsid w:val="00F42254"/>
    <w:rsid w:val="00F430A5"/>
    <w:rsid w:val="00F53517"/>
    <w:rsid w:val="00F614C2"/>
    <w:rsid w:val="00F712F8"/>
    <w:rsid w:val="00F77EEA"/>
    <w:rsid w:val="00F830E4"/>
    <w:rsid w:val="00F84B25"/>
    <w:rsid w:val="00F87668"/>
    <w:rsid w:val="00F91ACA"/>
    <w:rsid w:val="00F925F6"/>
    <w:rsid w:val="00FA6BA5"/>
    <w:rsid w:val="00FB5FCC"/>
    <w:rsid w:val="00FC247F"/>
    <w:rsid w:val="00FC56FD"/>
    <w:rsid w:val="00FD0D97"/>
    <w:rsid w:val="00FD121C"/>
    <w:rsid w:val="00F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E1E0C"/>
  <w15:docId w15:val="{33B8DE87-FF73-412F-A232-A145B5275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D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91ACA"/>
  </w:style>
  <w:style w:type="character" w:customStyle="1" w:styleId="xbe">
    <w:name w:val="_xbe"/>
    <w:basedOn w:val="DefaultParagraphFont"/>
    <w:rsid w:val="00F91ACA"/>
  </w:style>
  <w:style w:type="character" w:customStyle="1" w:styleId="m8435087120570191521gmail-m6904131189926153073gmail-il">
    <w:name w:val="m_8435087120570191521gmail-m_6904131189926153073gmail-il"/>
    <w:basedOn w:val="DefaultParagraphFont"/>
    <w:rsid w:val="00D54EAD"/>
  </w:style>
  <w:style w:type="character" w:styleId="Hyperlink">
    <w:name w:val="Hyperlink"/>
    <w:basedOn w:val="DefaultParagraphFont"/>
    <w:uiPriority w:val="99"/>
    <w:unhideWhenUsed/>
    <w:rsid w:val="00D54E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A6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466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31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11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31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118"/>
    <w:rPr>
      <w:sz w:val="24"/>
      <w:szCs w:val="24"/>
    </w:rPr>
  </w:style>
  <w:style w:type="character" w:customStyle="1" w:styleId="gmaildefault">
    <w:name w:val="gmail_default"/>
    <w:basedOn w:val="DefaultParagraphFont"/>
    <w:rsid w:val="0031519B"/>
  </w:style>
  <w:style w:type="character" w:styleId="UnresolvedMention">
    <w:name w:val="Unresolved Mention"/>
    <w:basedOn w:val="DefaultParagraphFont"/>
    <w:uiPriority w:val="99"/>
    <w:semiHidden/>
    <w:unhideWhenUsed/>
    <w:rsid w:val="0031519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A6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0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536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67168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74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99668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6133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8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6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5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97230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223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58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66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906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5169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2864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1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09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2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6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54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21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7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5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1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2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hbdisabilityaccessforum@gmail.com" TargetMode="Externa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44ED968D4A4140A442D311D1C8CFA4" ma:contentTypeVersion="15" ma:contentTypeDescription="Create a new document." ma:contentTypeScope="" ma:versionID="dce589f6430a135478ffcce211c41b4b">
  <xsd:schema xmlns:xsd="http://www.w3.org/2001/XMLSchema" xmlns:xs="http://www.w3.org/2001/XMLSchema" xmlns:p="http://schemas.microsoft.com/office/2006/metadata/properties" xmlns:ns2="0d3c46c2-3924-4d0c-8906-c798bf585dea" xmlns:ns3="740767cf-4113-41ac-a47b-eea80cd6f552" targetNamespace="http://schemas.microsoft.com/office/2006/metadata/properties" ma:root="true" ma:fieldsID="debfa1a624d54de463eeb36221c7e997" ns2:_="" ns3:_="">
    <xsd:import namespace="0d3c46c2-3924-4d0c-8906-c798bf585dea"/>
    <xsd:import namespace="740767cf-4113-41ac-a47b-eea80cd6f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c46c2-3924-4d0c-8906-c798bf585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4b8b4e1-7aa9-404e-8239-9452c0b23d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767cf-4113-41ac-a47b-eea80cd6f5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d7e312-4d09-47fe-af1b-439aaed009d1}" ma:internalName="TaxCatchAll" ma:showField="CatchAllData" ma:web="740767cf-4113-41ac-a47b-eea80cd6f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3c46c2-3924-4d0c-8906-c798bf585dea">
      <Terms xmlns="http://schemas.microsoft.com/office/infopath/2007/PartnerControls"/>
    </lcf76f155ced4ddcb4097134ff3c332f>
    <TaxCatchAll xmlns="740767cf-4113-41ac-a47b-eea80cd6f552" xsi:nil="true"/>
  </documentManagement>
</p:properties>
</file>

<file path=customXml/itemProps1.xml><?xml version="1.0" encoding="utf-8"?>
<ds:datastoreItem xmlns:ds="http://schemas.openxmlformats.org/officeDocument/2006/customXml" ds:itemID="{D098ABD6-88B6-4D74-905B-07FFEFE8826C}"/>
</file>

<file path=customXml/itemProps2.xml><?xml version="1.0" encoding="utf-8"?>
<ds:datastoreItem xmlns:ds="http://schemas.openxmlformats.org/officeDocument/2006/customXml" ds:itemID="{EB61539D-960D-478A-85A0-E6258CD2E080}"/>
</file>

<file path=customXml/itemProps3.xml><?xml version="1.0" encoding="utf-8"?>
<ds:datastoreItem xmlns:ds="http://schemas.openxmlformats.org/officeDocument/2006/customXml" ds:itemID="{C621A02D-91BC-4687-AC25-35B00E33A2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Lower Crimsworth Cottage, Pecket Well, Hebden Bridge, West Yorks  HX7 8RB</vt:lpstr>
    </vt:vector>
  </TitlesOfParts>
  <Company>lcc</Company>
  <LinksUpToDate>false</LinksUpToDate>
  <CharactersWithSpaces>5963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Lower Crimsworth Cottage, Pecket Well, Hebden Bridge, West Yorks  HX7 8RB</dc:title>
  <dc:subject/>
  <dc:creator>june</dc:creator>
  <cp:keywords/>
  <dc:description/>
  <cp:lastModifiedBy>June Eaton</cp:lastModifiedBy>
  <cp:revision>33</cp:revision>
  <cp:lastPrinted>2017-10-16T10:27:00Z</cp:lastPrinted>
  <dcterms:created xsi:type="dcterms:W3CDTF">2024-02-10T01:16:00Z</dcterms:created>
  <dcterms:modified xsi:type="dcterms:W3CDTF">2024-03-05T14:35:00Z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0x0101000344ED968D4A4140A442D311D1C8CFA4</vt:lpwstr>
  </property>
</Properties>
</file>